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6" w:rsidRPr="008008B6" w:rsidRDefault="00DA79FA" w:rsidP="00B9435B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430107">
        <w:rPr>
          <w:b/>
          <w:sz w:val="28"/>
          <w:szCs w:val="28"/>
        </w:rPr>
        <w:t>8</w:t>
      </w:r>
      <w:r w:rsidR="00375651">
        <w:rPr>
          <w:b/>
          <w:sz w:val="28"/>
          <w:szCs w:val="28"/>
        </w:rPr>
        <w:t>/23.09.2015 година</w:t>
      </w:r>
    </w:p>
    <w:p w:rsidR="009C3D08" w:rsidRDefault="00FB413D" w:rsidP="008008B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B4EF5">
        <w:rPr>
          <w:sz w:val="24"/>
          <w:szCs w:val="24"/>
        </w:rPr>
        <w:t xml:space="preserve">  1</w:t>
      </w:r>
      <w:r w:rsidR="00430107">
        <w:rPr>
          <w:sz w:val="24"/>
          <w:szCs w:val="24"/>
        </w:rPr>
        <w:t>5</w:t>
      </w:r>
      <w:r w:rsidR="009C3D08">
        <w:rPr>
          <w:sz w:val="24"/>
          <w:szCs w:val="24"/>
        </w:rPr>
        <w:t xml:space="preserve"> </w:t>
      </w:r>
      <w:r w:rsidR="00430107">
        <w:rPr>
          <w:sz w:val="24"/>
          <w:szCs w:val="24"/>
        </w:rPr>
        <w:t>пе</w:t>
      </w:r>
      <w:r w:rsidR="003B4EF5">
        <w:rPr>
          <w:sz w:val="24"/>
          <w:szCs w:val="24"/>
        </w:rPr>
        <w:t>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</w:p>
    <w:p w:rsidR="009C3D08" w:rsidRPr="008008B6" w:rsidRDefault="009C3D08" w:rsidP="008008B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430107" w:rsidRPr="00F23201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B1613B">
        <w:rPr>
          <w:rFonts w:ascii="Calibri" w:hAnsi="Calibri" w:cs="Arial"/>
          <w:b/>
          <w:sz w:val="24"/>
          <w:szCs w:val="24"/>
          <w:lang w:val="bg-BG"/>
        </w:rPr>
        <w:t>1.</w:t>
      </w:r>
      <w:r w:rsidRPr="00F23201">
        <w:rPr>
          <w:rFonts w:ascii="Calibri" w:hAnsi="Calibri" w:cs="Arial"/>
          <w:sz w:val="24"/>
          <w:szCs w:val="24"/>
          <w:lang w:val="bg-BG"/>
        </w:rPr>
        <w:t>Утвърждаване структура на образователната мрежа на учебно-възпитателните заведения на територията на община Хитрино за учебната 2015/2016 година.</w:t>
      </w:r>
    </w:p>
    <w:p w:rsidR="00430107" w:rsidRPr="00F23201" w:rsidRDefault="00430107" w:rsidP="00371C36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Илхан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</w:p>
    <w:p w:rsidR="00430107" w:rsidRPr="006A4133" w:rsidRDefault="00430107" w:rsidP="006A4133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B1613B">
        <w:rPr>
          <w:rFonts w:ascii="Calibri" w:hAnsi="Calibri" w:cs="Arial"/>
          <w:b/>
          <w:sz w:val="24"/>
          <w:szCs w:val="24"/>
          <w:lang w:val="bg-BG"/>
        </w:rPr>
        <w:t>2.</w:t>
      </w:r>
      <w:r w:rsidRPr="00375A93">
        <w:rPr>
          <w:rFonts w:ascii="Calibri" w:hAnsi="Calibri" w:cs="Arial"/>
          <w:sz w:val="24"/>
          <w:szCs w:val="24"/>
          <w:lang w:val="bg-BG"/>
        </w:rPr>
        <w:t>Продажба на имот- частна общинска собственост, представляващ застроен УПИ</w:t>
      </w:r>
      <w:r w:rsidRPr="00375A93">
        <w:rPr>
          <w:rFonts w:ascii="Calibri" w:hAnsi="Calibri" w:cs="Arial"/>
          <w:sz w:val="24"/>
          <w:szCs w:val="24"/>
        </w:rPr>
        <w:t xml:space="preserve">  XVI</w:t>
      </w:r>
      <w:r w:rsidRPr="00375A93">
        <w:rPr>
          <w:rFonts w:ascii="Calibri" w:hAnsi="Calibri" w:cs="Arial"/>
          <w:sz w:val="24"/>
          <w:szCs w:val="24"/>
          <w:lang w:val="bg-BG"/>
        </w:rPr>
        <w:t>- за фурна с площ от 460 кв.м. в кв.17 по плана на село Байково и построената в имота сграда- фурна.</w:t>
      </w:r>
      <w:r w:rsidR="006A4133">
        <w:rPr>
          <w:rFonts w:ascii="Calibri" w:hAnsi="Calibri" w:cs="Arial"/>
          <w:sz w:val="24"/>
          <w:szCs w:val="24"/>
          <w:lang w:val="bg-BG"/>
        </w:rPr>
        <w:t xml:space="preserve">                                 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Докладва: Илхан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</w:p>
    <w:p w:rsidR="00430107" w:rsidRPr="00375A93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B1613B">
        <w:rPr>
          <w:rFonts w:ascii="Calibri" w:hAnsi="Calibri" w:cs="Arial"/>
          <w:b/>
          <w:sz w:val="24"/>
          <w:szCs w:val="24"/>
          <w:lang w:val="bg-BG"/>
        </w:rPr>
        <w:t>3.</w:t>
      </w:r>
      <w:r w:rsidRPr="00375A93">
        <w:rPr>
          <w:rFonts w:ascii="Calibri" w:hAnsi="Calibri" w:cs="Arial"/>
          <w:sz w:val="24"/>
          <w:szCs w:val="24"/>
          <w:lang w:val="bg-BG"/>
        </w:rPr>
        <w:t xml:space="preserve">Продажба на имот- частна общинска собственост, представляващ застроен УПИ </w:t>
      </w:r>
      <w:r w:rsidRPr="00375A93">
        <w:rPr>
          <w:rFonts w:ascii="Calibri" w:hAnsi="Calibri" w:cs="Arial"/>
          <w:sz w:val="24"/>
          <w:szCs w:val="24"/>
        </w:rPr>
        <w:t>I</w:t>
      </w:r>
      <w:r w:rsidRPr="00375A93">
        <w:rPr>
          <w:rFonts w:ascii="Calibri" w:hAnsi="Calibri" w:cs="Arial"/>
          <w:sz w:val="24"/>
          <w:szCs w:val="24"/>
          <w:lang w:val="bg-BG"/>
        </w:rPr>
        <w:t>- за училище в кв.25 по плана на село Иглика и построената в имота сграда- училище, заедно с изба.</w:t>
      </w:r>
    </w:p>
    <w:p w:rsidR="00371C36" w:rsidRDefault="00371C36" w:rsidP="005A5FAC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Илхан </w:t>
      </w:r>
      <w:r w:rsidR="00430107"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</w:p>
    <w:p w:rsidR="00430107" w:rsidRDefault="00430107" w:rsidP="00371C3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B1613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Създаване на кметство село Калино</w:t>
      </w:r>
      <w:r w:rsidR="002B587B">
        <w:rPr>
          <w:rFonts w:ascii="Calibri" w:hAnsi="Calibri" w:cs="Arial"/>
          <w:sz w:val="24"/>
          <w:szCs w:val="24"/>
          <w:lang w:val="bg-BG"/>
        </w:rPr>
        <w:t>.</w:t>
      </w:r>
    </w:p>
    <w:p w:rsidR="00430107" w:rsidRPr="00371C36" w:rsidRDefault="00371C36" w:rsidP="00371C36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Нуридин </w:t>
      </w:r>
      <w:r w:rsidR="00430107" w:rsidRPr="00027348">
        <w:rPr>
          <w:rFonts w:ascii="Calibri" w:hAnsi="Calibri" w:cs="Arial"/>
          <w:i/>
          <w:sz w:val="24"/>
          <w:szCs w:val="24"/>
          <w:lang w:val="bg-BG"/>
        </w:rPr>
        <w:t>Исмаил</w:t>
      </w:r>
      <w:r w:rsidR="00430107">
        <w:rPr>
          <w:rFonts w:ascii="Calibri" w:hAnsi="Calibri" w:cs="Arial"/>
          <w:i/>
          <w:sz w:val="24"/>
          <w:szCs w:val="24"/>
          <w:lang w:val="bg-BG"/>
        </w:rPr>
        <w:t>-кмет на община</w:t>
      </w:r>
    </w:p>
    <w:p w:rsidR="00430107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B1613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Избиране на временно изпълняващ длъжността кмет на община.</w:t>
      </w:r>
    </w:p>
    <w:p w:rsidR="00430107" w:rsidRPr="00027348" w:rsidRDefault="00371C36" w:rsidP="00371C36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Нуридин</w:t>
      </w:r>
      <w:r w:rsidR="00430107" w:rsidRPr="00027348">
        <w:rPr>
          <w:rFonts w:ascii="Calibri" w:hAnsi="Calibri" w:cs="Arial"/>
          <w:i/>
          <w:sz w:val="24"/>
          <w:szCs w:val="24"/>
          <w:lang w:val="bg-BG"/>
        </w:rPr>
        <w:t xml:space="preserve"> Исмаил-кмет на община</w:t>
      </w:r>
    </w:p>
    <w:p w:rsidR="00430107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B1613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Избиране на временно изпълняващи длъжността кмет на кметство.</w:t>
      </w:r>
    </w:p>
    <w:p w:rsidR="00430107" w:rsidRPr="00027348" w:rsidRDefault="00371C36" w:rsidP="00371C36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Нуридин </w:t>
      </w:r>
      <w:r w:rsidR="00430107" w:rsidRPr="00027348">
        <w:rPr>
          <w:rFonts w:ascii="Calibri" w:hAnsi="Calibri" w:cs="Arial"/>
          <w:i/>
          <w:sz w:val="24"/>
          <w:szCs w:val="24"/>
          <w:lang w:val="bg-BG"/>
        </w:rPr>
        <w:t>Исмаил</w:t>
      </w:r>
      <w:r w:rsidR="00430107">
        <w:rPr>
          <w:rFonts w:ascii="Calibri" w:hAnsi="Calibri" w:cs="Arial"/>
          <w:i/>
          <w:sz w:val="24"/>
          <w:szCs w:val="24"/>
          <w:lang w:val="bg-BG"/>
        </w:rPr>
        <w:t>-кмет на община</w:t>
      </w:r>
    </w:p>
    <w:p w:rsidR="00430107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B1613B">
        <w:rPr>
          <w:rFonts w:ascii="Calibri" w:hAnsi="Calibri" w:cs="Arial"/>
          <w:b/>
          <w:sz w:val="24"/>
          <w:szCs w:val="24"/>
          <w:lang w:val="bg-BG"/>
        </w:rPr>
        <w:t>7.</w:t>
      </w:r>
      <w:r>
        <w:rPr>
          <w:rFonts w:ascii="Calibri" w:hAnsi="Calibri" w:cs="Arial"/>
          <w:sz w:val="24"/>
          <w:szCs w:val="24"/>
          <w:lang w:val="bg-BG"/>
        </w:rPr>
        <w:t>Отчет за дейността на Общински съвет Хитрино.</w:t>
      </w:r>
    </w:p>
    <w:p w:rsidR="00430107" w:rsidRPr="00027348" w:rsidRDefault="00430107" w:rsidP="00371C36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027348">
        <w:rPr>
          <w:rFonts w:ascii="Calibri" w:hAnsi="Calibri" w:cs="Arial"/>
          <w:i/>
          <w:sz w:val="24"/>
          <w:szCs w:val="24"/>
          <w:lang w:val="bg-BG"/>
        </w:rPr>
        <w:t>Докладва: М.Ахмед- председател на ОбС</w:t>
      </w:r>
    </w:p>
    <w:p w:rsidR="00430107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430107" w:rsidRDefault="00430107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8.1. Създаване на временна комисия за разглеждане и приемане на Предварителен проект на Общ устройствен план на Община Хитрино ведно с Доклад за екологична оценка на общ устройствен план на община Хитрино (предварителен проект) и Доклад за оценка на степента на въздействие върху защитена зона „Каменица” /</w:t>
      </w:r>
      <w:r w:rsidR="00723386">
        <w:rPr>
          <w:rFonts w:ascii="Calibri" w:hAnsi="Calibri" w:cs="Arial"/>
          <w:sz w:val="24"/>
          <w:szCs w:val="24"/>
        </w:rPr>
        <w:t>BG</w:t>
      </w:r>
      <w:r w:rsidR="00723386">
        <w:rPr>
          <w:rFonts w:ascii="Calibri" w:hAnsi="Calibri" w:cs="Arial"/>
          <w:sz w:val="24"/>
          <w:szCs w:val="24"/>
          <w:lang w:val="bg-BG"/>
        </w:rPr>
        <w:t>0000138/ и защитена зона „Кабиюк” /</w:t>
      </w:r>
      <w:r w:rsidR="00723386" w:rsidRPr="00723386">
        <w:rPr>
          <w:rFonts w:ascii="Calibri" w:hAnsi="Calibri" w:cs="Arial"/>
          <w:sz w:val="24"/>
          <w:szCs w:val="24"/>
        </w:rPr>
        <w:t xml:space="preserve"> </w:t>
      </w:r>
      <w:r w:rsidR="00723386">
        <w:rPr>
          <w:rFonts w:ascii="Calibri" w:hAnsi="Calibri" w:cs="Arial"/>
          <w:sz w:val="24"/>
          <w:szCs w:val="24"/>
        </w:rPr>
        <w:t>BG</w:t>
      </w:r>
      <w:r w:rsidR="00723386">
        <w:rPr>
          <w:rFonts w:ascii="Calibri" w:hAnsi="Calibri" w:cs="Arial"/>
          <w:sz w:val="24"/>
          <w:szCs w:val="24"/>
          <w:lang w:val="bg-BG"/>
        </w:rPr>
        <w:t>0000602/ на общ устройствен план на Община Хитрино.</w:t>
      </w:r>
    </w:p>
    <w:p w:rsidR="00723386" w:rsidRDefault="00723386" w:rsidP="002B587B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А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хмед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  <w:r w:rsidR="002B587B">
        <w:rPr>
          <w:rFonts w:ascii="Calibri" w:hAnsi="Calibri" w:cs="Arial"/>
          <w:i/>
          <w:sz w:val="24"/>
          <w:szCs w:val="24"/>
          <w:lang w:val="bg-BG"/>
        </w:rPr>
        <w:t>на община</w:t>
      </w:r>
    </w:p>
    <w:p w:rsidR="00723386" w:rsidRDefault="00723386" w:rsidP="0072338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      </w:t>
      </w:r>
      <w:r w:rsidR="00371C36">
        <w:rPr>
          <w:rFonts w:ascii="Calibri" w:hAnsi="Calibri" w:cs="Arial"/>
          <w:sz w:val="24"/>
          <w:szCs w:val="24"/>
          <w:lang w:val="bg-BG"/>
        </w:rPr>
        <w:tab/>
      </w:r>
      <w:r>
        <w:rPr>
          <w:rFonts w:ascii="Calibri" w:hAnsi="Calibri" w:cs="Arial"/>
          <w:sz w:val="24"/>
          <w:szCs w:val="24"/>
          <w:lang w:val="bg-BG"/>
        </w:rPr>
        <w:t xml:space="preserve">8.2. Извършване на дарение на Урегулиран поземлен имот /УПИ/ </w:t>
      </w:r>
      <w:r>
        <w:rPr>
          <w:rFonts w:ascii="Calibri" w:hAnsi="Calibri" w:cs="Arial"/>
          <w:sz w:val="24"/>
          <w:szCs w:val="24"/>
        </w:rPr>
        <w:t xml:space="preserve">l </w:t>
      </w:r>
      <w:r>
        <w:rPr>
          <w:rFonts w:ascii="Calibri" w:hAnsi="Calibri" w:cs="Arial"/>
          <w:sz w:val="24"/>
          <w:szCs w:val="24"/>
          <w:lang w:val="bg-BG"/>
        </w:rPr>
        <w:t xml:space="preserve"> - за „физкултурен комплекс” с площ от 35 200 кв.м. в кв. 3 по плана на село Трем, с построените в него масивна двуетажна сграда – съблекалня със ЗП 92.50 кв. м. и тоалетна масивна със ЗП 4 кв. м., с административен адрес в с. Трем, ул. „Аврора” №48, кв.3</w:t>
      </w:r>
      <w:r w:rsidR="00371C36">
        <w:rPr>
          <w:rFonts w:ascii="Calibri" w:hAnsi="Calibri" w:cs="Arial"/>
          <w:sz w:val="24"/>
          <w:szCs w:val="24"/>
          <w:lang w:val="bg-BG"/>
        </w:rPr>
        <w:t>.</w:t>
      </w:r>
    </w:p>
    <w:p w:rsidR="00723386" w:rsidRPr="00371C36" w:rsidRDefault="00723386" w:rsidP="00371C36">
      <w:pPr>
        <w:ind w:left="35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А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хмед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  <w:r w:rsidR="002B587B"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23386" w:rsidRDefault="00723386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8.3. Откриване на процедура по предоставяне на концесия – обособено право на ползване върху обекти общинска собственост – претоварна станция за ТБО на територията на село Близнаци, заедно с прилежащ терен с площ 6,000 дка, собственост на Община Хитрино /правно основание чл. 18, ал. 1 и ал. 2 от ППЗК, във връзка с чл. 23, ал. 1 от Закона за концесиите/.</w:t>
      </w:r>
    </w:p>
    <w:p w:rsidR="00723386" w:rsidRDefault="00723386" w:rsidP="00371C36">
      <w:pPr>
        <w:ind w:left="35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А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хмед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  <w:r w:rsidR="002B587B"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23386" w:rsidRDefault="00723386" w:rsidP="0043010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8.4. Откриване на процедура по предоставяне на концесия с предмет: Управление на дейността по сметосъбиране</w:t>
      </w:r>
      <w:r w:rsidR="00317DCA">
        <w:rPr>
          <w:rFonts w:ascii="Calibri" w:hAnsi="Calibri" w:cs="Arial"/>
          <w:sz w:val="24"/>
          <w:szCs w:val="24"/>
          <w:lang w:val="bg-BG"/>
        </w:rPr>
        <w:t xml:space="preserve">, сметоизвозване и сметопочистване на </w:t>
      </w:r>
      <w:r w:rsidR="00317DCA">
        <w:rPr>
          <w:rFonts w:ascii="Calibri" w:hAnsi="Calibri" w:cs="Arial"/>
          <w:sz w:val="24"/>
          <w:szCs w:val="24"/>
          <w:lang w:val="bg-BG"/>
        </w:rPr>
        <w:lastRenderedPageBreak/>
        <w:t>неопасни отпадъци за община Хитрино /правно основание чл. 18, ал. 1 и ал. 2 пт ППЗК, във връзка с чл. 23, ал. 1 от Закона за концесиите/.</w:t>
      </w:r>
    </w:p>
    <w:p w:rsidR="00317DCA" w:rsidRDefault="00317DCA" w:rsidP="00371C36">
      <w:pPr>
        <w:ind w:left="35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А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хмед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>Ахмед- зам.кмет</w:t>
      </w:r>
      <w:r w:rsidR="002B587B"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317DCA" w:rsidRDefault="00317DCA" w:rsidP="00371C3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8.5. Номиниране на представител за участие в комисия за изработване на Областна Здравна Карта.</w:t>
      </w:r>
    </w:p>
    <w:p w:rsidR="00317DCA" w:rsidRPr="00371C36" w:rsidRDefault="00317DCA" w:rsidP="00371C36">
      <w:pPr>
        <w:ind w:left="35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М</w:t>
      </w:r>
      <w:r w:rsidR="00371C36">
        <w:rPr>
          <w:rFonts w:ascii="Calibri" w:hAnsi="Calibri" w:cs="Arial"/>
          <w:i/>
          <w:sz w:val="24"/>
          <w:szCs w:val="24"/>
          <w:lang w:val="bg-BG"/>
        </w:rPr>
        <w:t xml:space="preserve">устафа </w:t>
      </w:r>
      <w:r w:rsidRPr="00375A93">
        <w:rPr>
          <w:rFonts w:ascii="Calibri" w:hAnsi="Calibri" w:cs="Arial"/>
          <w:i/>
          <w:sz w:val="24"/>
          <w:szCs w:val="24"/>
          <w:lang w:val="bg-BG"/>
        </w:rPr>
        <w:t xml:space="preserve">Ахмед- </w:t>
      </w:r>
      <w:r w:rsidR="00371C36">
        <w:rPr>
          <w:rFonts w:ascii="Calibri" w:hAnsi="Calibri" w:cs="Arial"/>
          <w:i/>
          <w:sz w:val="24"/>
          <w:szCs w:val="24"/>
          <w:lang w:val="bg-BG"/>
        </w:rPr>
        <w:t>председател на ОбС</w:t>
      </w:r>
    </w:p>
    <w:p w:rsidR="00430107" w:rsidRPr="00371C36" w:rsidRDefault="00430107" w:rsidP="00371C36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C419B4" w:rsidRPr="008008B6" w:rsidRDefault="00C419B4" w:rsidP="008008B6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008B6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ПО </w:t>
      </w:r>
      <w:r w:rsidR="008E3798" w:rsidRPr="008008B6">
        <w:rPr>
          <w:rFonts w:ascii="Calibri" w:hAnsi="Calibri" w:cs="Arial"/>
          <w:b/>
          <w:sz w:val="24"/>
          <w:szCs w:val="24"/>
          <w:u w:val="single"/>
          <w:lang w:val="bg-BG"/>
        </w:rPr>
        <w:t>ПЪРВА ТОЧКА ОТ ДНЕВНИЯ РЕД</w:t>
      </w:r>
    </w:p>
    <w:p w:rsidR="00903A8A" w:rsidRPr="00CE556D" w:rsidRDefault="00903A8A" w:rsidP="00CE55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E556D">
        <w:rPr>
          <w:rFonts w:ascii="Calibri" w:hAnsi="Calibri" w:cs="Arial"/>
          <w:sz w:val="24"/>
          <w:szCs w:val="24"/>
          <w:lang w:val="bg-BG"/>
        </w:rPr>
        <w:t>Утвърждаване структура на образователната мрежа на учебно-възпитателните заведения на територията на община Хитрино за учебната 2015/2016 година.</w:t>
      </w:r>
    </w:p>
    <w:p w:rsidR="008008B6" w:rsidRPr="008008B6" w:rsidRDefault="008008B6" w:rsidP="008008B6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 1</w:t>
      </w:r>
      <w:r w:rsidR="006D73E2">
        <w:rPr>
          <w:rFonts w:asciiTheme="minorHAnsi" w:hAnsiTheme="minorHAnsi" w:cs="Arial"/>
          <w:sz w:val="24"/>
          <w:szCs w:val="24"/>
          <w:lang w:val="bg-BG"/>
        </w:rPr>
        <w:t>4</w:t>
      </w:r>
      <w:r>
        <w:rPr>
          <w:rFonts w:asciiTheme="minorHAnsi" w:hAnsiTheme="minorHAnsi" w:cs="Arial"/>
          <w:sz w:val="24"/>
          <w:szCs w:val="24"/>
        </w:rPr>
        <w:t xml:space="preserve"> гласа „за”, без „против” и </w:t>
      </w:r>
      <w:r w:rsidR="006D73E2">
        <w:rPr>
          <w:rFonts w:asciiTheme="minorHAnsi" w:hAnsiTheme="minorHAnsi" w:cs="Arial"/>
          <w:sz w:val="24"/>
          <w:szCs w:val="24"/>
          <w:lang w:val="bg-BG"/>
        </w:rPr>
        <w:t>1 глас</w:t>
      </w:r>
      <w:r w:rsidRPr="008008B6">
        <w:rPr>
          <w:rFonts w:asciiTheme="minorHAnsi" w:hAnsiTheme="minorHAnsi" w:cs="Arial"/>
          <w:sz w:val="24"/>
          <w:szCs w:val="24"/>
        </w:rPr>
        <w:t xml:space="preserve"> „въздържал</w:t>
      </w:r>
      <w:r>
        <w:rPr>
          <w:rFonts w:asciiTheme="minorHAnsi" w:hAnsiTheme="minorHAnsi" w:cs="Arial"/>
          <w:sz w:val="24"/>
          <w:szCs w:val="24"/>
          <w:lang w:val="bg-BG"/>
        </w:rPr>
        <w:t>и</w:t>
      </w:r>
      <w:r w:rsidRPr="008008B6">
        <w:rPr>
          <w:rFonts w:asciiTheme="minorHAnsi" w:hAnsiTheme="minorHAnsi" w:cs="Arial"/>
          <w:sz w:val="24"/>
          <w:szCs w:val="24"/>
        </w:rPr>
        <w:t xml:space="preserve"> се”, Общински съвет Хитрино на основание чл.21, ал.1, т.</w:t>
      </w:r>
      <w:r w:rsidR="006D73E2">
        <w:rPr>
          <w:rFonts w:asciiTheme="minorHAnsi" w:hAnsiTheme="minorHAnsi" w:cs="Arial"/>
          <w:sz w:val="24"/>
          <w:szCs w:val="24"/>
          <w:lang w:val="bg-BG"/>
        </w:rPr>
        <w:t xml:space="preserve">23 </w:t>
      </w:r>
      <w:r w:rsidRPr="008008B6">
        <w:rPr>
          <w:rFonts w:asciiTheme="minorHAnsi" w:hAnsiTheme="minorHAnsi" w:cs="Arial"/>
          <w:sz w:val="24"/>
          <w:szCs w:val="24"/>
        </w:rPr>
        <w:t>от ЗМСМА (Закона за местното самоуправ</w:t>
      </w:r>
      <w:r w:rsidR="006D73E2">
        <w:rPr>
          <w:rFonts w:asciiTheme="minorHAnsi" w:hAnsiTheme="minorHAnsi" w:cs="Arial"/>
          <w:sz w:val="24"/>
          <w:szCs w:val="24"/>
        </w:rPr>
        <w:t>ление и местната администрация)</w:t>
      </w:r>
      <w:r w:rsidR="00376955">
        <w:rPr>
          <w:rFonts w:asciiTheme="minorHAnsi" w:hAnsiTheme="minorHAnsi" w:cs="Arial"/>
          <w:sz w:val="24"/>
          <w:szCs w:val="24"/>
          <w:lang w:val="bg-BG"/>
        </w:rPr>
        <w:t xml:space="preserve">, </w:t>
      </w:r>
      <w:r w:rsidRPr="008008B6">
        <w:rPr>
          <w:rFonts w:asciiTheme="minorHAnsi" w:hAnsiTheme="minorHAnsi" w:cs="Arial"/>
          <w:sz w:val="24"/>
          <w:szCs w:val="24"/>
        </w:rPr>
        <w:t>прие</w:t>
      </w:r>
    </w:p>
    <w:p w:rsidR="005E6262" w:rsidRPr="005E6262" w:rsidRDefault="008008B6" w:rsidP="00B9435B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</w:rPr>
        <w:t xml:space="preserve">РЕШЕНИЕ № </w:t>
      </w:r>
      <w:r w:rsidR="006D73E2">
        <w:rPr>
          <w:rFonts w:asciiTheme="minorHAnsi" w:hAnsiTheme="minorHAnsi" w:cs="Arial"/>
          <w:b/>
          <w:sz w:val="24"/>
          <w:szCs w:val="24"/>
          <w:lang w:val="bg-BG"/>
        </w:rPr>
        <w:t>68</w:t>
      </w:r>
    </w:p>
    <w:p w:rsidR="00B9435B" w:rsidRDefault="006D73E2" w:rsidP="001368D7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На основание чл. 2а, ал. 1, чл. 11, ал. 1, т.2 и т. 3 и ал. 2 от Наредба №7</w:t>
      </w:r>
      <w:r w:rsidR="00775264">
        <w:rPr>
          <w:rFonts w:asciiTheme="minorHAnsi" w:hAnsiTheme="minorHAnsi" w:cs="Arial"/>
          <w:sz w:val="24"/>
          <w:szCs w:val="24"/>
          <w:lang w:val="bg-BG"/>
        </w:rPr>
        <w:t xml:space="preserve"> от 29.12.2000 гдина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на МОН</w:t>
      </w:r>
      <w:r w:rsidR="00775264"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r w:rsidR="00775264">
        <w:rPr>
          <w:rFonts w:asciiTheme="minorHAnsi" w:hAnsiTheme="minorHAnsi" w:cs="Arial"/>
          <w:sz w:val="24"/>
          <w:szCs w:val="24"/>
        </w:rPr>
        <w:t>(</w:t>
      </w:r>
      <w:r w:rsidR="00775264">
        <w:rPr>
          <w:rFonts w:asciiTheme="minorHAnsi" w:hAnsiTheme="minorHAnsi" w:cs="Arial"/>
          <w:sz w:val="24"/>
          <w:szCs w:val="24"/>
          <w:lang w:val="bg-BG"/>
        </w:rPr>
        <w:t>Министерство на образованието и науката</w:t>
      </w:r>
      <w:r w:rsidR="00775264">
        <w:rPr>
          <w:rFonts w:asciiTheme="minorHAnsi" w:hAnsiTheme="minorHAnsi" w:cs="Arial"/>
          <w:sz w:val="24"/>
          <w:szCs w:val="24"/>
        </w:rPr>
        <w:t>)</w:t>
      </w:r>
      <w:r w:rsidR="005E6262" w:rsidRPr="005E6262">
        <w:rPr>
          <w:rFonts w:asciiTheme="minorHAnsi" w:hAnsiTheme="minorHAnsi" w:cs="Arial"/>
          <w:sz w:val="24"/>
          <w:szCs w:val="24"/>
          <w:lang w:val="bg-BG"/>
        </w:rPr>
        <w:t>, Общински съвет Хитрино</w:t>
      </w:r>
    </w:p>
    <w:p w:rsidR="005E6262" w:rsidRDefault="005E6262" w:rsidP="005E6262">
      <w:pPr>
        <w:ind w:firstLine="708"/>
        <w:jc w:val="center"/>
        <w:rPr>
          <w:rFonts w:asciiTheme="minorHAnsi" w:hAnsiTheme="minorHAnsi" w:cs="Arial"/>
          <w:sz w:val="24"/>
          <w:szCs w:val="24"/>
          <w:lang w:val="bg-BG"/>
        </w:rPr>
      </w:pPr>
      <w:r w:rsidRPr="005E6262">
        <w:rPr>
          <w:rFonts w:asciiTheme="minorHAnsi" w:hAnsiTheme="minorHAnsi" w:cs="Arial"/>
          <w:sz w:val="24"/>
          <w:szCs w:val="24"/>
          <w:lang w:val="bg-BG"/>
        </w:rPr>
        <w:t>Р Е Ш И:</w:t>
      </w:r>
    </w:p>
    <w:p w:rsidR="00471FE7" w:rsidRDefault="00546EB8" w:rsidP="00471FE7">
      <w:pPr>
        <w:ind w:firstLine="360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1</w:t>
      </w:r>
      <w:r w:rsidR="00471FE7">
        <w:rPr>
          <w:rFonts w:asciiTheme="minorHAnsi" w:hAnsiTheme="minorHAnsi" w:cs="Arial"/>
          <w:sz w:val="24"/>
          <w:szCs w:val="24"/>
          <w:lang w:val="bg-BG"/>
        </w:rPr>
        <w:t xml:space="preserve">.Разрешава изключения от минималния брой ученици и функционирането на маломерни и слети паралелки в ОУ </w:t>
      </w:r>
      <w:r w:rsidR="00471FE7">
        <w:rPr>
          <w:rFonts w:asciiTheme="minorHAnsi" w:hAnsiTheme="minorHAnsi" w:cs="Arial"/>
          <w:sz w:val="24"/>
          <w:szCs w:val="24"/>
        </w:rPr>
        <w:t>(</w:t>
      </w:r>
      <w:r w:rsidR="00471FE7">
        <w:rPr>
          <w:rFonts w:asciiTheme="minorHAnsi" w:hAnsiTheme="minorHAnsi" w:cs="Arial"/>
          <w:sz w:val="24"/>
          <w:szCs w:val="24"/>
          <w:lang w:val="bg-BG"/>
        </w:rPr>
        <w:t>основно училище</w:t>
      </w:r>
      <w:r w:rsidR="00471FE7">
        <w:rPr>
          <w:rFonts w:asciiTheme="minorHAnsi" w:hAnsiTheme="minorHAnsi" w:cs="Arial"/>
          <w:sz w:val="24"/>
          <w:szCs w:val="24"/>
        </w:rPr>
        <w:t>)</w:t>
      </w:r>
      <w:r w:rsidR="00471FE7">
        <w:rPr>
          <w:rFonts w:asciiTheme="minorHAnsi" w:hAnsiTheme="minorHAnsi" w:cs="Arial"/>
          <w:sz w:val="24"/>
          <w:szCs w:val="24"/>
          <w:lang w:val="bg-BG"/>
        </w:rPr>
        <w:t xml:space="preserve"> „Панайот Волов” село Живково през учебната 2015/2016 година. Дава съгласие кметът на община Хитрино да финансира с допъ</w:t>
      </w:r>
      <w:r w:rsidR="00775264">
        <w:rPr>
          <w:rFonts w:asciiTheme="minorHAnsi" w:hAnsiTheme="minorHAnsi" w:cs="Arial"/>
          <w:sz w:val="24"/>
          <w:szCs w:val="24"/>
          <w:lang w:val="bg-BG"/>
        </w:rPr>
        <w:t>лнителни средства образователно-възпитателния</w:t>
      </w:r>
      <w:r w:rsidR="00471FE7">
        <w:rPr>
          <w:rFonts w:asciiTheme="minorHAnsi" w:hAnsiTheme="minorHAnsi" w:cs="Arial"/>
          <w:sz w:val="24"/>
          <w:szCs w:val="24"/>
          <w:lang w:val="bg-BG"/>
        </w:rPr>
        <w:t xml:space="preserve"> процес в общинското училище.</w:t>
      </w:r>
    </w:p>
    <w:p w:rsidR="00471FE7" w:rsidRDefault="00471FE7" w:rsidP="00471FE7">
      <w:pPr>
        <w:ind w:firstLine="360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Средствата да се предоставят  по бюджета на училището, при доказана належаща необходимост и мотивирано писмено искане от директора на училището.</w:t>
      </w:r>
    </w:p>
    <w:p w:rsidR="006D73E2" w:rsidRPr="00471FE7" w:rsidRDefault="00546EB8" w:rsidP="00471FE7">
      <w:pPr>
        <w:ind w:firstLine="360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2</w:t>
      </w:r>
      <w:r w:rsidR="00471FE7">
        <w:rPr>
          <w:rFonts w:asciiTheme="minorHAnsi" w:hAnsiTheme="minorHAnsi" w:cs="Arial"/>
          <w:sz w:val="24"/>
          <w:szCs w:val="24"/>
          <w:lang w:val="bg-BG"/>
        </w:rPr>
        <w:t>.</w:t>
      </w:r>
      <w:r w:rsidR="00866F75" w:rsidRPr="00471FE7">
        <w:rPr>
          <w:rFonts w:asciiTheme="minorHAnsi" w:hAnsiTheme="minorHAnsi" w:cs="Arial"/>
          <w:sz w:val="24"/>
          <w:szCs w:val="24"/>
          <w:lang w:val="bg-BG"/>
        </w:rPr>
        <w:t>Утвърждава 7 /седем/ смесени групи с деца от 3 до 6 години включително, в детските градини на територията на Община Хитрино, с минимална средна месечна посещаемост 12 /дванадесет/ деца в група.</w:t>
      </w:r>
    </w:p>
    <w:p w:rsidR="009736BD" w:rsidRDefault="009736BD" w:rsidP="00B23D6C">
      <w:pPr>
        <w:pStyle w:val="a3"/>
        <w:jc w:val="center"/>
        <w:rPr>
          <w:b/>
          <w:sz w:val="24"/>
          <w:szCs w:val="24"/>
          <w:u w:val="single"/>
        </w:rPr>
      </w:pPr>
      <w:r w:rsidRPr="00B23D6C">
        <w:rPr>
          <w:b/>
          <w:sz w:val="24"/>
          <w:szCs w:val="24"/>
          <w:u w:val="single"/>
        </w:rPr>
        <w:t>ПО ВТОРА ТОЧКА ОТ ДНЕВНИЯ РЕД</w:t>
      </w:r>
    </w:p>
    <w:p w:rsidR="001375B7" w:rsidRPr="001375B7" w:rsidRDefault="001375B7" w:rsidP="001375B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375A93">
        <w:rPr>
          <w:rFonts w:ascii="Calibri" w:hAnsi="Calibri" w:cs="Arial"/>
          <w:sz w:val="24"/>
          <w:szCs w:val="24"/>
          <w:lang w:val="bg-BG"/>
        </w:rPr>
        <w:t>Продажба на имот- частна общинска собственост, представляващ застроен УПИ</w:t>
      </w:r>
      <w:r w:rsidRPr="00375A93">
        <w:rPr>
          <w:rFonts w:ascii="Calibri" w:hAnsi="Calibri" w:cs="Arial"/>
          <w:sz w:val="24"/>
          <w:szCs w:val="24"/>
        </w:rPr>
        <w:t xml:space="preserve">  XVI</w:t>
      </w:r>
      <w:r w:rsidRPr="00375A93">
        <w:rPr>
          <w:rFonts w:ascii="Calibri" w:hAnsi="Calibri" w:cs="Arial"/>
          <w:sz w:val="24"/>
          <w:szCs w:val="24"/>
          <w:lang w:val="bg-BG"/>
        </w:rPr>
        <w:t>- за фурна с площ от 460 кв.м. в кв.17 по плана на село Байково и построената в имота сграда- фурна.</w:t>
      </w:r>
      <w:r>
        <w:rPr>
          <w:rFonts w:ascii="Calibri" w:hAnsi="Calibri" w:cs="Arial"/>
          <w:sz w:val="24"/>
          <w:szCs w:val="24"/>
          <w:lang w:val="bg-BG"/>
        </w:rPr>
        <w:t xml:space="preserve">                              </w:t>
      </w:r>
    </w:p>
    <w:p w:rsidR="00B23D6C" w:rsidRPr="008008B6" w:rsidRDefault="00B23D6C" w:rsidP="00B23D6C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 1</w:t>
      </w:r>
      <w:r w:rsidR="007622B6">
        <w:rPr>
          <w:rFonts w:asciiTheme="minorHAnsi" w:hAnsiTheme="minorHAnsi" w:cs="Arial"/>
          <w:sz w:val="24"/>
          <w:szCs w:val="24"/>
          <w:lang w:val="bg-BG"/>
        </w:rPr>
        <w:t>4</w:t>
      </w:r>
      <w:r>
        <w:rPr>
          <w:rFonts w:asciiTheme="minorHAnsi" w:hAnsiTheme="minorHAnsi" w:cs="Arial"/>
          <w:sz w:val="24"/>
          <w:szCs w:val="24"/>
        </w:rPr>
        <w:t xml:space="preserve"> гласа „за”, без „против” и </w:t>
      </w:r>
      <w:r w:rsidR="007622B6">
        <w:rPr>
          <w:rFonts w:asciiTheme="minorHAnsi" w:hAnsiTheme="minorHAnsi" w:cs="Arial"/>
          <w:sz w:val="24"/>
          <w:szCs w:val="24"/>
          <w:lang w:val="bg-BG"/>
        </w:rPr>
        <w:t>1 глас</w:t>
      </w:r>
      <w:r w:rsidRPr="008008B6">
        <w:rPr>
          <w:rFonts w:asciiTheme="minorHAnsi" w:hAnsiTheme="minorHAnsi" w:cs="Arial"/>
          <w:sz w:val="24"/>
          <w:szCs w:val="24"/>
        </w:rPr>
        <w:t xml:space="preserve"> „въздържал</w:t>
      </w:r>
      <w:r>
        <w:rPr>
          <w:rFonts w:asciiTheme="minorHAnsi" w:hAnsiTheme="minorHAnsi" w:cs="Arial"/>
          <w:sz w:val="24"/>
          <w:szCs w:val="24"/>
          <w:lang w:val="bg-BG"/>
        </w:rPr>
        <w:t>и</w:t>
      </w:r>
      <w:r w:rsidRPr="008008B6">
        <w:rPr>
          <w:rFonts w:asciiTheme="minorHAnsi" w:hAnsiTheme="minorHAnsi" w:cs="Arial"/>
          <w:sz w:val="24"/>
          <w:szCs w:val="24"/>
        </w:rPr>
        <w:t xml:space="preserve"> се”, Общински съвет Хитрино на основание </w:t>
      </w:r>
      <w:r w:rsidR="004462C4">
        <w:rPr>
          <w:rFonts w:asciiTheme="minorHAnsi" w:hAnsiTheme="minorHAnsi" w:cs="Arial"/>
          <w:sz w:val="24"/>
          <w:szCs w:val="24"/>
          <w:lang w:val="bg-BG"/>
        </w:rPr>
        <w:t xml:space="preserve">чл. 21, ал. 1, т. 8 и </w:t>
      </w:r>
      <w:r w:rsidRPr="008008B6">
        <w:rPr>
          <w:rFonts w:asciiTheme="minorHAnsi" w:hAnsiTheme="minorHAnsi" w:cs="Arial"/>
          <w:sz w:val="24"/>
          <w:szCs w:val="24"/>
        </w:rPr>
        <w:t>чл.27, ал.4 и ал.5 от ЗМСМА (Закона за местното самоуправление и местната администрация) прие</w:t>
      </w:r>
    </w:p>
    <w:p w:rsidR="00B23D6C" w:rsidRDefault="00B23D6C" w:rsidP="00B23D6C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</w:rPr>
        <w:t xml:space="preserve">РЕШЕНИЕ № </w:t>
      </w:r>
      <w:r w:rsidR="004462C4">
        <w:rPr>
          <w:rFonts w:asciiTheme="minorHAnsi" w:hAnsiTheme="minorHAnsi" w:cs="Arial"/>
          <w:b/>
          <w:sz w:val="24"/>
          <w:szCs w:val="24"/>
          <w:lang w:val="bg-BG"/>
        </w:rPr>
        <w:t>69</w:t>
      </w:r>
    </w:p>
    <w:p w:rsidR="00CE556D" w:rsidRDefault="00B23D6C" w:rsidP="00CE556D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>На основание</w:t>
      </w:r>
      <w:r w:rsidR="004462C4">
        <w:rPr>
          <w:rFonts w:asciiTheme="minorHAnsi" w:hAnsiTheme="minorHAnsi" w:cs="Arial"/>
          <w:sz w:val="24"/>
          <w:szCs w:val="24"/>
          <w:lang w:val="bg-BG"/>
        </w:rPr>
        <w:t xml:space="preserve"> чл. 35, ал. 1 от Закона за Общинската собственост и чл. 38, ал. 1, т. 1, чл. 41, ал. 1 и чл. 43, ал. 1 от Наредбата за реда за придобиване , управление и разпореждане с общ</w:t>
      </w:r>
      <w:r w:rsidR="00CE556D">
        <w:rPr>
          <w:rFonts w:asciiTheme="minorHAnsi" w:hAnsiTheme="minorHAnsi" w:cs="Arial"/>
          <w:sz w:val="24"/>
          <w:szCs w:val="24"/>
          <w:lang w:val="bg-BG"/>
        </w:rPr>
        <w:t>инско имущество</w:t>
      </w:r>
      <w:r w:rsidR="009260CB">
        <w:rPr>
          <w:rFonts w:asciiTheme="minorHAnsi" w:hAnsiTheme="minorHAnsi" w:cs="Arial"/>
          <w:sz w:val="24"/>
          <w:szCs w:val="24"/>
          <w:lang w:val="bg-BG"/>
        </w:rPr>
        <w:t>, приета от Общински съвет</w:t>
      </w:r>
      <w:r w:rsidR="00CE556D">
        <w:rPr>
          <w:rFonts w:asciiTheme="minorHAnsi" w:hAnsiTheme="minorHAnsi" w:cs="Arial"/>
          <w:sz w:val="24"/>
          <w:szCs w:val="24"/>
          <w:lang w:val="bg-BG"/>
        </w:rPr>
        <w:t xml:space="preserve"> Хитрино,</w:t>
      </w:r>
      <w:r w:rsidR="009260CB">
        <w:rPr>
          <w:rFonts w:asciiTheme="minorHAnsi" w:hAnsiTheme="minorHAnsi" w:cs="Arial"/>
          <w:sz w:val="24"/>
          <w:szCs w:val="24"/>
          <w:lang w:val="bg-BG"/>
        </w:rPr>
        <w:t xml:space="preserve"> Общински съвет Хитрино</w:t>
      </w:r>
    </w:p>
    <w:p w:rsidR="00B23D6C" w:rsidRPr="00FF040E" w:rsidRDefault="00B23D6C" w:rsidP="00CE556D">
      <w:pPr>
        <w:ind w:firstLine="708"/>
        <w:jc w:val="center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>Р Е Ш И:</w:t>
      </w:r>
    </w:p>
    <w:p w:rsidR="00B15457" w:rsidRPr="009260CB" w:rsidRDefault="009260CB" w:rsidP="009260C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</w:t>
      </w:r>
      <w:r w:rsidR="004462C4" w:rsidRPr="009260CB">
        <w:rPr>
          <w:rFonts w:ascii="Calibri" w:hAnsi="Calibri" w:cs="Arial"/>
          <w:sz w:val="24"/>
          <w:szCs w:val="24"/>
          <w:lang w:val="bg-BG"/>
        </w:rPr>
        <w:t>Да се проведе явен търг</w:t>
      </w:r>
      <w:r w:rsidR="00B15457" w:rsidRPr="009260CB">
        <w:rPr>
          <w:rFonts w:ascii="Calibri" w:hAnsi="Calibri" w:cs="Arial"/>
          <w:sz w:val="24"/>
          <w:szCs w:val="24"/>
          <w:lang w:val="bg-BG"/>
        </w:rPr>
        <w:t xml:space="preserve"> за продажба на имот – частна общинска собственост, </w:t>
      </w:r>
      <w:r w:rsidR="004462C4" w:rsidRPr="009260CB">
        <w:rPr>
          <w:rFonts w:ascii="Calibri" w:hAnsi="Calibri" w:cs="Arial"/>
          <w:sz w:val="24"/>
          <w:szCs w:val="24"/>
          <w:lang w:val="bg-BG"/>
        </w:rPr>
        <w:t xml:space="preserve">представляващ застроен УПИ </w:t>
      </w:r>
      <w:r w:rsidR="004462C4" w:rsidRPr="009260CB">
        <w:rPr>
          <w:rFonts w:ascii="Calibri" w:hAnsi="Calibri" w:cs="Arial"/>
          <w:sz w:val="24"/>
          <w:szCs w:val="24"/>
        </w:rPr>
        <w:t>XVl</w:t>
      </w:r>
      <w:r w:rsidR="00B15457" w:rsidRPr="009260CB">
        <w:rPr>
          <w:rFonts w:ascii="Calibri" w:hAnsi="Calibri" w:cs="Arial"/>
          <w:sz w:val="24"/>
          <w:szCs w:val="24"/>
          <w:lang w:val="bg-BG"/>
        </w:rPr>
        <w:t xml:space="preserve"> – за фурна с площ от 460 кв.м. в кв. 17 по плана на с. Байково и построената в имота сграда – фурна със ЗП</w:t>
      </w:r>
      <w:r w:rsidRPr="009260CB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260CB">
        <w:rPr>
          <w:rFonts w:ascii="Calibri" w:hAnsi="Calibri" w:cs="Arial"/>
          <w:sz w:val="24"/>
          <w:szCs w:val="24"/>
        </w:rPr>
        <w:t>(</w:t>
      </w:r>
      <w:r w:rsidRPr="009260CB">
        <w:rPr>
          <w:rFonts w:ascii="Calibri" w:hAnsi="Calibri" w:cs="Arial"/>
          <w:sz w:val="24"/>
          <w:szCs w:val="24"/>
          <w:lang w:val="bg-BG"/>
        </w:rPr>
        <w:t>застроена площ</w:t>
      </w:r>
      <w:r w:rsidRPr="009260CB">
        <w:rPr>
          <w:rFonts w:ascii="Calibri" w:hAnsi="Calibri" w:cs="Arial"/>
          <w:sz w:val="24"/>
          <w:szCs w:val="24"/>
        </w:rPr>
        <w:t>)</w:t>
      </w:r>
      <w:r w:rsidR="00B15457" w:rsidRPr="009260CB">
        <w:rPr>
          <w:rFonts w:ascii="Calibri" w:hAnsi="Calibri" w:cs="Arial"/>
          <w:sz w:val="24"/>
          <w:szCs w:val="24"/>
          <w:lang w:val="bg-BG"/>
        </w:rPr>
        <w:t xml:space="preserve"> 74.00 кв.м.</w:t>
      </w:r>
      <w:r w:rsidRPr="009260CB">
        <w:rPr>
          <w:rFonts w:ascii="Calibri" w:hAnsi="Calibri" w:cs="Arial"/>
          <w:sz w:val="24"/>
          <w:szCs w:val="24"/>
          <w:lang w:val="bg-BG"/>
        </w:rPr>
        <w:t xml:space="preserve">, с начална тръжна цена 9600 </w:t>
      </w:r>
      <w:r w:rsidRPr="009260CB">
        <w:rPr>
          <w:rFonts w:ascii="Calibri" w:hAnsi="Calibri" w:cs="Arial"/>
          <w:sz w:val="24"/>
          <w:szCs w:val="24"/>
        </w:rPr>
        <w:t>(</w:t>
      </w:r>
      <w:r w:rsidRPr="009260CB">
        <w:rPr>
          <w:rFonts w:ascii="Calibri" w:hAnsi="Calibri" w:cs="Arial"/>
          <w:sz w:val="24"/>
          <w:szCs w:val="24"/>
          <w:lang w:val="bg-BG"/>
        </w:rPr>
        <w:t>девет хиляди и шестстотин</w:t>
      </w:r>
      <w:r w:rsidRPr="009260CB">
        <w:rPr>
          <w:rFonts w:ascii="Calibri" w:hAnsi="Calibri" w:cs="Arial"/>
          <w:sz w:val="24"/>
          <w:szCs w:val="24"/>
        </w:rPr>
        <w:t>)</w:t>
      </w:r>
      <w:r w:rsidR="00B15457" w:rsidRPr="009260CB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260CB">
        <w:rPr>
          <w:rFonts w:ascii="Calibri" w:hAnsi="Calibri" w:cs="Arial"/>
          <w:sz w:val="24"/>
          <w:szCs w:val="24"/>
          <w:lang w:val="bg-BG"/>
        </w:rPr>
        <w:t xml:space="preserve">лева без ДДС </w:t>
      </w:r>
      <w:r w:rsidRPr="009260CB">
        <w:rPr>
          <w:rFonts w:ascii="Calibri" w:hAnsi="Calibri" w:cs="Arial"/>
          <w:sz w:val="24"/>
          <w:szCs w:val="24"/>
        </w:rPr>
        <w:t>(</w:t>
      </w:r>
      <w:r w:rsidRPr="009260CB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Pr="009260CB">
        <w:rPr>
          <w:rFonts w:ascii="Calibri" w:hAnsi="Calibri" w:cs="Arial"/>
          <w:sz w:val="24"/>
          <w:szCs w:val="24"/>
        </w:rPr>
        <w:t>)</w:t>
      </w:r>
      <w:r w:rsidRPr="009260CB">
        <w:rPr>
          <w:rFonts w:ascii="Calibri" w:hAnsi="Calibri" w:cs="Arial"/>
          <w:sz w:val="24"/>
          <w:szCs w:val="24"/>
          <w:lang w:val="bg-BG"/>
        </w:rPr>
        <w:t>.</w:t>
      </w:r>
    </w:p>
    <w:p w:rsidR="004462C4" w:rsidRPr="009260CB" w:rsidRDefault="009260CB" w:rsidP="009260C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2.</w:t>
      </w:r>
      <w:r w:rsidR="00B15457" w:rsidRPr="009260CB">
        <w:rPr>
          <w:rFonts w:ascii="Calibri" w:hAnsi="Calibri" w:cs="Arial"/>
          <w:sz w:val="24"/>
          <w:szCs w:val="24"/>
          <w:lang w:val="bg-BG"/>
        </w:rPr>
        <w:t>Възлага на Кмета на Общината да проведе процедурата и сключи договор за продажба на имота</w:t>
      </w:r>
      <w:r w:rsidR="004462C4" w:rsidRPr="009260CB">
        <w:rPr>
          <w:rFonts w:ascii="Calibri" w:hAnsi="Calibri" w:cs="Arial"/>
          <w:sz w:val="24"/>
          <w:szCs w:val="24"/>
          <w:lang w:val="bg-BG"/>
        </w:rPr>
        <w:t>.</w:t>
      </w:r>
    </w:p>
    <w:p w:rsidR="009736BD" w:rsidRDefault="008E123C" w:rsidP="00076D13">
      <w:pPr>
        <w:pStyle w:val="a3"/>
        <w:jc w:val="center"/>
        <w:rPr>
          <w:b/>
          <w:sz w:val="24"/>
          <w:szCs w:val="24"/>
          <w:u w:val="single"/>
        </w:rPr>
      </w:pPr>
      <w:r w:rsidRPr="00076D13">
        <w:rPr>
          <w:b/>
          <w:sz w:val="24"/>
          <w:szCs w:val="24"/>
          <w:u w:val="single"/>
        </w:rPr>
        <w:t>ПО ТРЕТА ТОЧКА ОТ ДНЕВНИЯ РЕД</w:t>
      </w:r>
    </w:p>
    <w:p w:rsidR="001375B7" w:rsidRPr="001375B7" w:rsidRDefault="001375B7" w:rsidP="001375B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375A93">
        <w:rPr>
          <w:rFonts w:ascii="Calibri" w:hAnsi="Calibri" w:cs="Arial"/>
          <w:sz w:val="24"/>
          <w:szCs w:val="24"/>
          <w:lang w:val="bg-BG"/>
        </w:rPr>
        <w:t xml:space="preserve">Продажба на имот- частна общинска собственост, представляващ застроен УПИ </w:t>
      </w:r>
      <w:r w:rsidRPr="00375A93">
        <w:rPr>
          <w:rFonts w:ascii="Calibri" w:hAnsi="Calibri" w:cs="Arial"/>
          <w:sz w:val="24"/>
          <w:szCs w:val="24"/>
        </w:rPr>
        <w:t>I</w:t>
      </w:r>
      <w:r w:rsidRPr="00375A93">
        <w:rPr>
          <w:rFonts w:ascii="Calibri" w:hAnsi="Calibri" w:cs="Arial"/>
          <w:sz w:val="24"/>
          <w:szCs w:val="24"/>
          <w:lang w:val="bg-BG"/>
        </w:rPr>
        <w:t>- за училище в кв.25 по плана на село Иглика и построената в имота сграда- училище, заедно с изба.</w:t>
      </w:r>
    </w:p>
    <w:p w:rsidR="00E22E65" w:rsidRPr="008008B6" w:rsidRDefault="00E22E65" w:rsidP="00E22E65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 1</w:t>
      </w:r>
      <w:r>
        <w:rPr>
          <w:rFonts w:asciiTheme="minorHAnsi" w:hAnsiTheme="minorHAnsi" w:cs="Arial"/>
          <w:sz w:val="24"/>
          <w:szCs w:val="24"/>
          <w:lang w:val="bg-BG"/>
        </w:rPr>
        <w:t>5</w:t>
      </w:r>
      <w:r>
        <w:rPr>
          <w:rFonts w:asciiTheme="minorHAnsi" w:hAnsiTheme="minorHAnsi" w:cs="Arial"/>
          <w:sz w:val="24"/>
          <w:szCs w:val="24"/>
        </w:rPr>
        <w:t xml:space="preserve"> гласа „за”, без „против” и </w:t>
      </w:r>
      <w:r>
        <w:rPr>
          <w:rFonts w:asciiTheme="minorHAnsi" w:hAnsiTheme="minorHAnsi" w:cs="Arial"/>
          <w:sz w:val="24"/>
          <w:szCs w:val="24"/>
          <w:lang w:val="bg-BG"/>
        </w:rPr>
        <w:t>без</w:t>
      </w:r>
      <w:r w:rsidRPr="008008B6">
        <w:rPr>
          <w:rFonts w:asciiTheme="minorHAnsi" w:hAnsiTheme="minorHAnsi" w:cs="Arial"/>
          <w:sz w:val="24"/>
          <w:szCs w:val="24"/>
        </w:rPr>
        <w:t xml:space="preserve"> „въздържал</w:t>
      </w:r>
      <w:r>
        <w:rPr>
          <w:rFonts w:asciiTheme="minorHAnsi" w:hAnsiTheme="minorHAnsi" w:cs="Arial"/>
          <w:sz w:val="24"/>
          <w:szCs w:val="24"/>
          <w:lang w:val="bg-BG"/>
        </w:rPr>
        <w:t>и</w:t>
      </w:r>
      <w:r w:rsidRPr="008008B6">
        <w:rPr>
          <w:rFonts w:asciiTheme="minorHAnsi" w:hAnsiTheme="minorHAnsi" w:cs="Arial"/>
          <w:sz w:val="24"/>
          <w:szCs w:val="24"/>
        </w:rPr>
        <w:t xml:space="preserve"> се”, Общински съвет Хитрино на основание 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чл. 21, ал. 1, т. 8 и </w:t>
      </w:r>
      <w:r w:rsidRPr="008008B6">
        <w:rPr>
          <w:rFonts w:asciiTheme="minorHAnsi" w:hAnsiTheme="minorHAnsi" w:cs="Arial"/>
          <w:sz w:val="24"/>
          <w:szCs w:val="24"/>
        </w:rPr>
        <w:t>чл.27, ал.4 и ал.5 от ЗМСМА (Закона за местното самоуправление и местната администрация) прие</w:t>
      </w:r>
    </w:p>
    <w:p w:rsidR="00E22E65" w:rsidRDefault="00E22E65" w:rsidP="00E22E65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</w:rPr>
        <w:t xml:space="preserve">РЕШЕНИЕ № </w:t>
      </w:r>
      <w:r>
        <w:rPr>
          <w:rFonts w:asciiTheme="minorHAnsi" w:hAnsiTheme="minorHAnsi" w:cs="Arial"/>
          <w:b/>
          <w:sz w:val="24"/>
          <w:szCs w:val="24"/>
          <w:lang w:val="bg-BG"/>
        </w:rPr>
        <w:t>70</w:t>
      </w:r>
    </w:p>
    <w:p w:rsidR="00BD1972" w:rsidRDefault="00E22E65" w:rsidP="00375651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>На основание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чл. 35, ал. 1 от Закона за Общинската собственост и чл. 38, ал. 1, т. 1, чл. 41, ал. 1 и чл. 43, ал. 1 от Н</w:t>
      </w:r>
      <w:r w:rsidR="001375B7">
        <w:rPr>
          <w:rFonts w:asciiTheme="minorHAnsi" w:hAnsiTheme="minorHAnsi" w:cs="Arial"/>
          <w:sz w:val="24"/>
          <w:szCs w:val="24"/>
          <w:lang w:val="bg-BG"/>
        </w:rPr>
        <w:t>аредбата за реда за придобиване</w:t>
      </w:r>
      <w:r>
        <w:rPr>
          <w:rFonts w:asciiTheme="minorHAnsi" w:hAnsiTheme="minorHAnsi" w:cs="Arial"/>
          <w:sz w:val="24"/>
          <w:szCs w:val="24"/>
          <w:lang w:val="bg-BG"/>
        </w:rPr>
        <w:t>, управление и разпореждане с общинско имущество</w:t>
      </w:r>
      <w:r w:rsidR="001375B7">
        <w:rPr>
          <w:rFonts w:asciiTheme="minorHAnsi" w:hAnsiTheme="minorHAnsi" w:cs="Arial"/>
          <w:sz w:val="24"/>
          <w:szCs w:val="24"/>
          <w:lang w:val="bg-BG"/>
        </w:rPr>
        <w:t xml:space="preserve">, приета от Общински съвет Хитрино, Общински съвет Хитрино </w:t>
      </w:r>
    </w:p>
    <w:p w:rsidR="00E22E65" w:rsidRPr="00FF040E" w:rsidRDefault="00E22E65" w:rsidP="00E22E65">
      <w:pPr>
        <w:ind w:firstLine="708"/>
        <w:contextualSpacing/>
        <w:jc w:val="center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>Р Е Ш И:</w:t>
      </w:r>
    </w:p>
    <w:p w:rsidR="00E22E65" w:rsidRPr="001375B7" w:rsidRDefault="009B33FA" w:rsidP="001375B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</w:t>
      </w:r>
      <w:r w:rsidR="00E22E65" w:rsidRPr="009B33FA">
        <w:rPr>
          <w:rFonts w:ascii="Calibri" w:hAnsi="Calibri" w:cs="Arial"/>
          <w:sz w:val="24"/>
          <w:szCs w:val="24"/>
          <w:lang w:val="bg-BG"/>
        </w:rPr>
        <w:t xml:space="preserve">Да се проведе явен търг за продажба на имот – частна общинска собственост, представляващ застроен УПИ </w:t>
      </w:r>
      <w:r w:rsidR="00E22E65" w:rsidRPr="009B33FA">
        <w:rPr>
          <w:rFonts w:ascii="Calibri" w:hAnsi="Calibri" w:cs="Arial"/>
          <w:sz w:val="24"/>
          <w:szCs w:val="24"/>
        </w:rPr>
        <w:t>l</w:t>
      </w:r>
      <w:r w:rsidR="00E22E65" w:rsidRPr="009B33FA">
        <w:rPr>
          <w:rFonts w:ascii="Calibri" w:hAnsi="Calibri" w:cs="Arial"/>
          <w:sz w:val="24"/>
          <w:szCs w:val="24"/>
          <w:lang w:val="bg-BG"/>
        </w:rPr>
        <w:t xml:space="preserve"> – за училище с площ от 53</w:t>
      </w:r>
      <w:r w:rsidR="001375B7">
        <w:rPr>
          <w:rFonts w:ascii="Calibri" w:hAnsi="Calibri" w:cs="Arial"/>
          <w:sz w:val="24"/>
          <w:szCs w:val="24"/>
          <w:lang w:val="bg-BG"/>
        </w:rPr>
        <w:t>20 кв.м. в кв. 25 по плана на село</w:t>
      </w:r>
      <w:r w:rsidR="00E22E65" w:rsidRPr="009B33FA">
        <w:rPr>
          <w:rFonts w:ascii="Calibri" w:hAnsi="Calibri" w:cs="Arial"/>
          <w:sz w:val="24"/>
          <w:szCs w:val="24"/>
          <w:lang w:val="bg-BG"/>
        </w:rPr>
        <w:t xml:space="preserve"> Иглика и построената в имота сграда – училище със ЗП 192.00 кв.м.,</w:t>
      </w:r>
      <w:r w:rsidR="001375B7">
        <w:rPr>
          <w:rFonts w:ascii="Calibri" w:hAnsi="Calibri" w:cs="Arial"/>
          <w:sz w:val="24"/>
          <w:szCs w:val="24"/>
          <w:lang w:val="bg-BG"/>
        </w:rPr>
        <w:t xml:space="preserve"> заедно с изба, с площ от 160.00 кв.м.</w:t>
      </w:r>
      <w:r w:rsidR="00E22E65" w:rsidRPr="009B33FA">
        <w:rPr>
          <w:rFonts w:ascii="Calibri" w:hAnsi="Calibri" w:cs="Arial"/>
          <w:sz w:val="24"/>
          <w:szCs w:val="24"/>
          <w:lang w:val="bg-BG"/>
        </w:rPr>
        <w:t xml:space="preserve"> с начална тръжна цена 22</w:t>
      </w:r>
      <w:r w:rsidR="001375B7">
        <w:rPr>
          <w:rFonts w:ascii="Calibri" w:hAnsi="Calibri" w:cs="Arial"/>
          <w:sz w:val="24"/>
          <w:szCs w:val="24"/>
          <w:lang w:val="bg-BG"/>
        </w:rPr>
        <w:t> </w:t>
      </w:r>
      <w:r w:rsidR="00E22E65" w:rsidRPr="009B33FA">
        <w:rPr>
          <w:rFonts w:ascii="Calibri" w:hAnsi="Calibri" w:cs="Arial"/>
          <w:sz w:val="24"/>
          <w:szCs w:val="24"/>
          <w:lang w:val="bg-BG"/>
        </w:rPr>
        <w:t>400</w:t>
      </w:r>
      <w:r w:rsidR="001375B7">
        <w:rPr>
          <w:rFonts w:ascii="Calibri" w:hAnsi="Calibri" w:cs="Arial"/>
          <w:sz w:val="24"/>
          <w:szCs w:val="24"/>
          <w:lang w:val="bg-BG"/>
        </w:rPr>
        <w:t xml:space="preserve"> </w:t>
      </w:r>
      <w:r w:rsidR="001375B7">
        <w:rPr>
          <w:rFonts w:ascii="Calibri" w:hAnsi="Calibri" w:cs="Arial"/>
          <w:sz w:val="24"/>
          <w:szCs w:val="24"/>
        </w:rPr>
        <w:t>(</w:t>
      </w:r>
      <w:r w:rsidR="001375B7">
        <w:rPr>
          <w:rFonts w:ascii="Calibri" w:hAnsi="Calibri" w:cs="Arial"/>
          <w:sz w:val="24"/>
          <w:szCs w:val="24"/>
          <w:lang w:val="bg-BG"/>
        </w:rPr>
        <w:t>двадесет и две хиляди и четиристотин</w:t>
      </w:r>
      <w:r w:rsidR="001375B7">
        <w:rPr>
          <w:rFonts w:ascii="Calibri" w:hAnsi="Calibri" w:cs="Arial"/>
          <w:sz w:val="24"/>
          <w:szCs w:val="24"/>
        </w:rPr>
        <w:t>)</w:t>
      </w:r>
      <w:r w:rsidR="001375B7">
        <w:rPr>
          <w:rFonts w:ascii="Calibri" w:hAnsi="Calibri" w:cs="Arial"/>
          <w:sz w:val="24"/>
          <w:szCs w:val="24"/>
          <w:lang w:val="bg-BG"/>
        </w:rPr>
        <w:t xml:space="preserve"> лева, без ДДС </w:t>
      </w:r>
      <w:r w:rsidR="001375B7">
        <w:rPr>
          <w:rFonts w:ascii="Calibri" w:hAnsi="Calibri" w:cs="Arial"/>
          <w:sz w:val="24"/>
          <w:szCs w:val="24"/>
        </w:rPr>
        <w:t>(</w:t>
      </w:r>
      <w:r w:rsidR="001375B7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="001375B7">
        <w:rPr>
          <w:rFonts w:ascii="Calibri" w:hAnsi="Calibri" w:cs="Arial"/>
          <w:sz w:val="24"/>
          <w:szCs w:val="24"/>
        </w:rPr>
        <w:t>)</w:t>
      </w:r>
      <w:r w:rsidR="001375B7">
        <w:rPr>
          <w:rFonts w:ascii="Calibri" w:hAnsi="Calibri" w:cs="Arial"/>
          <w:sz w:val="24"/>
          <w:szCs w:val="24"/>
          <w:lang w:val="bg-BG"/>
        </w:rPr>
        <w:t>.</w:t>
      </w:r>
    </w:p>
    <w:p w:rsidR="00E22E65" w:rsidRPr="00CE556D" w:rsidRDefault="009B33FA" w:rsidP="001375B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</w:t>
      </w:r>
      <w:r w:rsidR="00E22E65" w:rsidRPr="009B33FA">
        <w:rPr>
          <w:rFonts w:ascii="Calibri" w:hAnsi="Calibri" w:cs="Arial"/>
          <w:sz w:val="24"/>
          <w:szCs w:val="24"/>
          <w:lang w:val="bg-BG"/>
        </w:rPr>
        <w:t>Възлага на Кмета на Общината да проведе процедурата и сключи договор за продажба на имота.</w:t>
      </w:r>
    </w:p>
    <w:p w:rsidR="00076D13" w:rsidRPr="001368D7" w:rsidRDefault="00076D13" w:rsidP="00076D13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1368D7">
        <w:rPr>
          <w:rFonts w:asciiTheme="minorHAnsi" w:hAnsiTheme="minorHAnsi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0C1D43" w:rsidRPr="001126BE" w:rsidRDefault="001126BE" w:rsidP="001078B5">
      <w:pPr>
        <w:pStyle w:val="a5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Създаване на кметство село Калино.</w:t>
      </w:r>
    </w:p>
    <w:p w:rsidR="001145D1" w:rsidRDefault="001126BE" w:rsidP="001145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15</w:t>
      </w:r>
      <w:r w:rsidR="001145D1"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</w:t>
      </w:r>
      <w:r>
        <w:rPr>
          <w:rFonts w:asciiTheme="minorHAnsi" w:hAnsiTheme="minorHAnsi"/>
          <w:sz w:val="24"/>
          <w:szCs w:val="24"/>
          <w:lang w:val="bg-BG"/>
        </w:rPr>
        <w:t>16</w:t>
      </w:r>
      <w:r w:rsidR="001145D1"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1145D1" w:rsidRPr="001145D1" w:rsidRDefault="001145D1" w:rsidP="001145D1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1145D1">
        <w:rPr>
          <w:rFonts w:asciiTheme="minorHAnsi" w:hAnsiTheme="minorHAnsi"/>
          <w:b/>
          <w:sz w:val="24"/>
          <w:szCs w:val="24"/>
          <w:lang w:val="bg-BG"/>
        </w:rPr>
        <w:t xml:space="preserve">РЕШЕНИЕ № </w:t>
      </w:r>
      <w:r w:rsidR="001126BE">
        <w:rPr>
          <w:rFonts w:asciiTheme="minorHAnsi" w:hAnsiTheme="minorHAnsi"/>
          <w:b/>
          <w:sz w:val="24"/>
          <w:szCs w:val="24"/>
          <w:lang w:val="bg-BG"/>
        </w:rPr>
        <w:t>71</w:t>
      </w:r>
    </w:p>
    <w:p w:rsidR="001145D1" w:rsidRDefault="001145D1" w:rsidP="001145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На основание чл.</w:t>
      </w:r>
      <w:r w:rsidR="001126BE">
        <w:rPr>
          <w:rFonts w:asciiTheme="minorHAnsi" w:hAnsiTheme="minorHAnsi"/>
          <w:sz w:val="24"/>
          <w:szCs w:val="24"/>
          <w:lang w:val="bg-BG"/>
        </w:rPr>
        <w:t xml:space="preserve">чл. 14, ал. 1, чл. 16, т. 1 и чл. 17, ал. 1 от Закона за административно – териториалното устройство на Република България /ЗАТУРБ/, Общински съвет Хитрино </w:t>
      </w:r>
    </w:p>
    <w:p w:rsidR="001145D1" w:rsidRDefault="001145D1" w:rsidP="001145D1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1145D1" w:rsidRDefault="00F32992" w:rsidP="001126BE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Създава кметство село</w:t>
      </w:r>
      <w:r w:rsidR="001126BE">
        <w:rPr>
          <w:rFonts w:asciiTheme="minorHAnsi" w:hAnsiTheme="minorHAnsi"/>
          <w:sz w:val="24"/>
          <w:szCs w:val="24"/>
          <w:lang w:val="bg-BG"/>
        </w:rPr>
        <w:t xml:space="preserve"> Калино.</w:t>
      </w:r>
    </w:p>
    <w:p w:rsidR="001126BE" w:rsidRDefault="001126BE" w:rsidP="001126BE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Настоящето решение да бъде изпратено на Областния управител на Област Шумен за обнародване.</w:t>
      </w:r>
    </w:p>
    <w:p w:rsidR="001078B5" w:rsidRPr="00CE556D" w:rsidRDefault="001126BE" w:rsidP="00CE556D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Настоящето решение влиза в сила от датата на обнародването му в „Държавен вестник”.</w:t>
      </w:r>
    </w:p>
    <w:p w:rsidR="000C1D43" w:rsidRPr="00B72BEB" w:rsidRDefault="001145D1" w:rsidP="00B72BEB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B72BEB">
        <w:rPr>
          <w:rFonts w:asciiTheme="minorHAnsi" w:hAnsiTheme="minorHAnsi"/>
          <w:b/>
          <w:sz w:val="24"/>
          <w:szCs w:val="24"/>
          <w:u w:val="single"/>
          <w:lang w:val="bg-BG"/>
        </w:rPr>
        <w:t>ПО ПЕТА ТОЧКА ОТ ДНЕВНИЯ РЕД</w:t>
      </w:r>
    </w:p>
    <w:p w:rsidR="005C21E5" w:rsidRDefault="00553446" w:rsidP="005C21E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Избиране на временно изпълняващ длъжността кмет на община.</w:t>
      </w:r>
    </w:p>
    <w:p w:rsidR="00553446" w:rsidRDefault="00553446" w:rsidP="00553446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15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</w:t>
      </w:r>
      <w:r w:rsidR="0083624D">
        <w:rPr>
          <w:rFonts w:asciiTheme="minorHAnsi" w:hAnsiTheme="minorHAnsi"/>
          <w:sz w:val="24"/>
          <w:szCs w:val="24"/>
          <w:lang w:val="bg-BG"/>
        </w:rPr>
        <w:t>42, ал. 6, във връзка с чл. 42, ал. 4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5C21E5" w:rsidRDefault="005C21E5" w:rsidP="005C21E5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РЕШЕНИЕ № </w:t>
      </w:r>
      <w:r w:rsidR="00553446">
        <w:rPr>
          <w:rFonts w:asciiTheme="minorHAnsi" w:hAnsiTheme="minorHAnsi"/>
          <w:b/>
          <w:sz w:val="24"/>
          <w:szCs w:val="24"/>
          <w:lang w:val="bg-BG"/>
        </w:rPr>
        <w:t>72</w:t>
      </w:r>
    </w:p>
    <w:p w:rsidR="005C21E5" w:rsidRDefault="005C21E5" w:rsidP="003B052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5C21E5">
        <w:rPr>
          <w:rFonts w:asciiTheme="minorHAnsi" w:hAnsiTheme="minorHAnsi"/>
          <w:sz w:val="24"/>
          <w:szCs w:val="24"/>
          <w:lang w:val="bg-BG"/>
        </w:rPr>
        <w:t xml:space="preserve">На основание </w:t>
      </w:r>
      <w:r w:rsidR="00553446">
        <w:rPr>
          <w:rFonts w:asciiTheme="minorHAnsi" w:hAnsiTheme="minorHAnsi"/>
          <w:sz w:val="24"/>
          <w:szCs w:val="24"/>
          <w:lang w:val="bg-BG"/>
        </w:rPr>
        <w:t>чл. 104, ал. 1 от Изборния кодекс</w:t>
      </w:r>
      <w:r w:rsidR="00722F07"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553446" w:rsidRDefault="00722F07" w:rsidP="00CE556D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553446" w:rsidRDefault="00553446" w:rsidP="00553446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553446">
        <w:rPr>
          <w:rFonts w:asciiTheme="minorHAnsi" w:hAnsiTheme="minorHAnsi"/>
          <w:sz w:val="24"/>
          <w:szCs w:val="24"/>
        </w:rPr>
        <w:t xml:space="preserve">1.Избира </w:t>
      </w:r>
      <w:r w:rsidR="00164CAB">
        <w:rPr>
          <w:rFonts w:asciiTheme="minorHAnsi" w:hAnsiTheme="minorHAnsi"/>
          <w:sz w:val="24"/>
          <w:szCs w:val="24"/>
          <w:lang w:val="bg-BG"/>
        </w:rPr>
        <w:t xml:space="preserve">г-н </w:t>
      </w:r>
      <w:r w:rsidRPr="00553446">
        <w:rPr>
          <w:rFonts w:asciiTheme="minorHAnsi" w:hAnsiTheme="minorHAnsi"/>
          <w:sz w:val="24"/>
          <w:szCs w:val="24"/>
        </w:rPr>
        <w:t xml:space="preserve">Илхан Мустафа Ахмед, заместник-кмет, ЕГН 8106128764 за временно изпълняващ длъжността „кмет на Община Хитрино” за периода от момента </w:t>
      </w:r>
      <w:r w:rsidRPr="00553446">
        <w:rPr>
          <w:rFonts w:asciiTheme="minorHAnsi" w:hAnsiTheme="minorHAnsi"/>
          <w:sz w:val="24"/>
          <w:szCs w:val="24"/>
        </w:rPr>
        <w:lastRenderedPageBreak/>
        <w:t>на регистрирането на кмета на община Хитрино за кандидат за кмет до полагане на клетва от новоизбрания кмет.</w:t>
      </w:r>
    </w:p>
    <w:p w:rsidR="00553446" w:rsidRDefault="00553446" w:rsidP="00CE556D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2.</w:t>
      </w:r>
      <w:r w:rsidR="00CB393F">
        <w:rPr>
          <w:rFonts w:asciiTheme="minorHAnsi" w:hAnsiTheme="minorHAnsi"/>
          <w:sz w:val="24"/>
          <w:szCs w:val="24"/>
          <w:lang w:val="bg-BG"/>
        </w:rPr>
        <w:t>Трудовите правоотношения с временно изпълняващия длъжността кмет на община да се уредят при условията на чл.86 от Кодекса на труда.</w:t>
      </w:r>
    </w:p>
    <w:p w:rsidR="00F00513" w:rsidRPr="009B4590" w:rsidRDefault="00EA32A2" w:rsidP="009B4590">
      <w:pPr>
        <w:pStyle w:val="a3"/>
        <w:ind w:firstLine="708"/>
        <w:jc w:val="center"/>
        <w:rPr>
          <w:rFonts w:cs="Times New Roman"/>
          <w:b/>
          <w:sz w:val="24"/>
          <w:szCs w:val="24"/>
          <w:u w:val="single"/>
        </w:rPr>
      </w:pPr>
      <w:r w:rsidRPr="009B4590">
        <w:rPr>
          <w:rFonts w:cs="Times New Roman"/>
          <w:b/>
          <w:sz w:val="24"/>
          <w:szCs w:val="24"/>
          <w:u w:val="single"/>
        </w:rPr>
        <w:t>ПО ШЕСТА ТОЧКА ОТ ДНЕВНИЯ РЕД</w:t>
      </w:r>
    </w:p>
    <w:p w:rsidR="00D50EEA" w:rsidRPr="00D50EEA" w:rsidRDefault="00CE556D" w:rsidP="00D50EEA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               </w:t>
      </w:r>
      <w:proofErr w:type="gramStart"/>
      <w:r w:rsidR="00D50EEA" w:rsidRPr="00D50EEA">
        <w:rPr>
          <w:rFonts w:asciiTheme="minorHAnsi" w:hAnsiTheme="minorHAnsi"/>
          <w:sz w:val="24"/>
          <w:szCs w:val="24"/>
        </w:rPr>
        <w:t>Избиране на временно изпълняващи длъжността „кмет на кметс</w:t>
      </w:r>
      <w:r w:rsidR="0083624D">
        <w:rPr>
          <w:rFonts w:asciiTheme="minorHAnsi" w:hAnsiTheme="minorHAnsi"/>
          <w:sz w:val="24"/>
          <w:szCs w:val="24"/>
          <w:lang w:val="bg-BG"/>
        </w:rPr>
        <w:t>т</w:t>
      </w:r>
      <w:r w:rsidR="00D50EEA" w:rsidRPr="00D50EEA">
        <w:rPr>
          <w:rFonts w:asciiTheme="minorHAnsi" w:hAnsiTheme="minorHAnsi"/>
          <w:sz w:val="24"/>
          <w:szCs w:val="24"/>
        </w:rPr>
        <w:t>во”.</w:t>
      </w:r>
      <w:proofErr w:type="gramEnd"/>
    </w:p>
    <w:p w:rsidR="00D50EEA" w:rsidRDefault="00D50EEA" w:rsidP="00D50EEA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14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>
        <w:rPr>
          <w:rFonts w:asciiTheme="minorHAnsi" w:hAnsiTheme="minorHAnsi"/>
          <w:sz w:val="24"/>
          <w:szCs w:val="24"/>
          <w:lang w:val="bg-BG"/>
        </w:rPr>
        <w:t>чл. 42, ал. 6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9B4590" w:rsidRDefault="009B4590" w:rsidP="009B4590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РЕШЕНИЕ № </w:t>
      </w:r>
      <w:r w:rsidR="00D50EEA">
        <w:rPr>
          <w:rFonts w:asciiTheme="minorHAnsi" w:hAnsiTheme="minorHAnsi"/>
          <w:b/>
          <w:sz w:val="24"/>
          <w:szCs w:val="24"/>
          <w:lang w:val="bg-BG"/>
        </w:rPr>
        <w:t>73</w:t>
      </w:r>
    </w:p>
    <w:p w:rsidR="00DC5E4E" w:rsidRPr="00DC5E4E" w:rsidRDefault="00DC5E4E" w:rsidP="00DC5E4E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DC5E4E">
        <w:rPr>
          <w:rFonts w:asciiTheme="minorHAnsi" w:hAnsiTheme="minorHAnsi"/>
          <w:sz w:val="24"/>
          <w:szCs w:val="24"/>
          <w:lang w:val="bg-BG"/>
        </w:rPr>
        <w:t xml:space="preserve">На основание </w:t>
      </w:r>
      <w:r w:rsidR="00D10467">
        <w:rPr>
          <w:rFonts w:asciiTheme="minorHAnsi" w:hAnsiTheme="minorHAnsi"/>
          <w:sz w:val="24"/>
          <w:szCs w:val="24"/>
          <w:lang w:val="bg-BG"/>
        </w:rPr>
        <w:t>чл. 16, т</w:t>
      </w:r>
      <w:r w:rsidR="00D50EEA">
        <w:rPr>
          <w:rFonts w:asciiTheme="minorHAnsi" w:hAnsiTheme="minorHAnsi"/>
          <w:sz w:val="24"/>
          <w:szCs w:val="24"/>
          <w:lang w:val="bg-BG"/>
        </w:rPr>
        <w:t>. 1 от Закона за административно – териториалното устройство на Република България</w:t>
      </w:r>
      <w:r w:rsidR="00D10467">
        <w:rPr>
          <w:rFonts w:asciiTheme="minorHAnsi" w:hAnsiTheme="minorHAnsi"/>
          <w:sz w:val="24"/>
          <w:szCs w:val="24"/>
          <w:lang w:val="bg-BG"/>
        </w:rPr>
        <w:t xml:space="preserve"> и чл.104, ал.1 от Изборния кодекс</w:t>
      </w:r>
      <w:r w:rsidR="007D4116">
        <w:rPr>
          <w:rFonts w:asciiTheme="minorHAnsi" w:hAnsiTheme="minorHAnsi"/>
          <w:sz w:val="24"/>
          <w:szCs w:val="24"/>
          <w:lang w:val="bg-BG"/>
        </w:rPr>
        <w:t>,</w:t>
      </w:r>
      <w:r w:rsidR="00D1046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C5E4E">
        <w:rPr>
          <w:rFonts w:asciiTheme="minorHAnsi" w:hAnsiTheme="minorHAnsi"/>
          <w:sz w:val="24"/>
          <w:szCs w:val="24"/>
          <w:lang w:val="bg-BG"/>
        </w:rPr>
        <w:t>Общински съвет Хитрино</w:t>
      </w:r>
    </w:p>
    <w:p w:rsidR="009B4590" w:rsidRDefault="00DC5E4E" w:rsidP="00DC5E4E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E01757" w:rsidRPr="00E01757" w:rsidRDefault="00E01757" w:rsidP="00E01757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E01757">
        <w:rPr>
          <w:rFonts w:asciiTheme="minorHAnsi" w:hAnsiTheme="minorHAnsi"/>
          <w:sz w:val="24"/>
          <w:szCs w:val="24"/>
        </w:rPr>
        <w:t>1.Избира временно изпълняващи длъжността „кмет на кметство” в кметствата на Община Хитрино,</w:t>
      </w:r>
      <w:r w:rsidR="0083624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01757">
        <w:rPr>
          <w:rFonts w:asciiTheme="minorHAnsi" w:hAnsiTheme="minorHAnsi"/>
          <w:sz w:val="24"/>
          <w:szCs w:val="24"/>
        </w:rPr>
        <w:t>за периода от момента на регистрирането на кандидати за кмет до полагане</w:t>
      </w:r>
      <w:r w:rsidR="007D4116">
        <w:rPr>
          <w:rFonts w:asciiTheme="minorHAnsi" w:hAnsiTheme="minorHAnsi"/>
          <w:sz w:val="24"/>
          <w:szCs w:val="24"/>
        </w:rPr>
        <w:t xml:space="preserve"> на клетва от новоизбрания кмет</w:t>
      </w:r>
      <w:r w:rsidRPr="00E01757">
        <w:rPr>
          <w:rFonts w:asciiTheme="minorHAnsi" w:hAnsiTheme="minorHAnsi"/>
          <w:sz w:val="24"/>
          <w:szCs w:val="24"/>
        </w:rPr>
        <w:t>,</w:t>
      </w:r>
      <w:r w:rsidR="007D4116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01757">
        <w:rPr>
          <w:rFonts w:asciiTheme="minorHAnsi" w:hAnsiTheme="minorHAnsi"/>
          <w:sz w:val="24"/>
          <w:szCs w:val="24"/>
        </w:rPr>
        <w:t>както следва:</w:t>
      </w:r>
    </w:p>
    <w:p w:rsidR="00E01757" w:rsidRPr="00E01757" w:rsidRDefault="00E01757" w:rsidP="00E01757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Байково</w:t>
      </w:r>
      <w:r w:rsidRPr="00E01757">
        <w:rPr>
          <w:rFonts w:asciiTheme="minorHAnsi" w:hAnsiTheme="minorHAnsi"/>
          <w:sz w:val="24"/>
          <w:szCs w:val="24"/>
        </w:rPr>
        <w:t xml:space="preserve"> - Тюркян </w:t>
      </w:r>
      <w:r>
        <w:rPr>
          <w:rFonts w:asciiTheme="minorHAnsi" w:hAnsiTheme="minorHAnsi"/>
          <w:sz w:val="24"/>
          <w:szCs w:val="24"/>
          <w:lang w:val="bg-BG"/>
        </w:rPr>
        <w:t>Надиева Еминова</w:t>
      </w:r>
      <w:r w:rsidRPr="00E01757">
        <w:rPr>
          <w:rFonts w:asciiTheme="minorHAnsi" w:hAnsiTheme="minorHAnsi"/>
          <w:sz w:val="24"/>
          <w:szCs w:val="24"/>
        </w:rPr>
        <w:t>, ЕГН:</w:t>
      </w:r>
      <w:r w:rsidR="0083624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01757">
        <w:rPr>
          <w:rFonts w:asciiTheme="minorHAnsi" w:hAnsiTheme="minorHAnsi"/>
          <w:sz w:val="24"/>
          <w:szCs w:val="24"/>
        </w:rPr>
        <w:t>9201128730, с индивидуална месечна заплата 450</w:t>
      </w:r>
      <w:r w:rsidR="007D4116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Близнаци</w:t>
      </w:r>
      <w:r w:rsidRPr="00E01757">
        <w:rPr>
          <w:rFonts w:asciiTheme="minorHAnsi" w:hAnsiTheme="minorHAnsi"/>
          <w:sz w:val="24"/>
          <w:szCs w:val="24"/>
        </w:rPr>
        <w:t xml:space="preserve"> - Илхан Мехмедов Ахмедов, ЕГН:</w:t>
      </w:r>
      <w:r w:rsidR="0083624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01757">
        <w:rPr>
          <w:rFonts w:asciiTheme="minorHAnsi" w:hAnsiTheme="minorHAnsi"/>
          <w:sz w:val="24"/>
          <w:szCs w:val="24"/>
        </w:rPr>
        <w:t>6607018766,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E01757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Висока Поляна</w:t>
      </w:r>
      <w:r w:rsidRPr="00E01757">
        <w:rPr>
          <w:rFonts w:asciiTheme="minorHAnsi" w:hAnsiTheme="minorHAnsi"/>
          <w:sz w:val="24"/>
          <w:szCs w:val="24"/>
        </w:rPr>
        <w:t xml:space="preserve"> - Хаккъ Мехмед Хаккъ, ЕГН:</w:t>
      </w:r>
      <w:r w:rsidR="0083624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01757">
        <w:rPr>
          <w:rFonts w:asciiTheme="minorHAnsi" w:hAnsiTheme="minorHAnsi"/>
          <w:sz w:val="24"/>
          <w:szCs w:val="24"/>
        </w:rPr>
        <w:t>9108288803 с индив</w:t>
      </w:r>
      <w:r w:rsidR="007D4116">
        <w:rPr>
          <w:rFonts w:asciiTheme="minorHAnsi" w:hAnsiTheme="minorHAnsi"/>
          <w:sz w:val="24"/>
          <w:szCs w:val="24"/>
        </w:rPr>
        <w:t>идуална месечна заплата 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CE556D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Върбак</w:t>
      </w:r>
      <w:r w:rsidRPr="00E01757">
        <w:rPr>
          <w:rFonts w:asciiTheme="minorHAnsi" w:hAnsiTheme="minorHAnsi"/>
          <w:sz w:val="24"/>
          <w:szCs w:val="24"/>
        </w:rPr>
        <w:t xml:space="preserve"> - Величка Любенова Георгиева, ЕГН: </w:t>
      </w:r>
      <w:proofErr w:type="gramStart"/>
      <w:r w:rsidRPr="00E01757">
        <w:rPr>
          <w:rFonts w:asciiTheme="minorHAnsi" w:hAnsiTheme="minorHAnsi"/>
          <w:sz w:val="24"/>
          <w:szCs w:val="24"/>
        </w:rPr>
        <w:t>5710018758 ;</w:t>
      </w:r>
      <w:proofErr w:type="gramEnd"/>
      <w:r w:rsidRPr="00E01757">
        <w:rPr>
          <w:rFonts w:asciiTheme="minorHAnsi" w:hAnsiTheme="minorHAnsi"/>
          <w:sz w:val="24"/>
          <w:szCs w:val="24"/>
        </w:rPr>
        <w:t xml:space="preserve">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CE556D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Длъжко</w:t>
      </w:r>
      <w:r w:rsidRPr="00E01757">
        <w:rPr>
          <w:rFonts w:asciiTheme="minorHAnsi" w:hAnsiTheme="minorHAnsi"/>
          <w:sz w:val="24"/>
          <w:szCs w:val="24"/>
        </w:rPr>
        <w:t xml:space="preserve"> – Гюнай Хюсеин Юсуф, ЕГН: 6301268833,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Единаковци</w:t>
      </w:r>
      <w:r w:rsidRPr="00E01757">
        <w:rPr>
          <w:rFonts w:asciiTheme="minorHAnsi" w:hAnsiTheme="minorHAnsi"/>
          <w:sz w:val="24"/>
          <w:szCs w:val="24"/>
        </w:rPr>
        <w:t xml:space="preserve"> - Фидес Насфи </w:t>
      </w:r>
      <w:r>
        <w:rPr>
          <w:rFonts w:asciiTheme="minorHAnsi" w:hAnsiTheme="minorHAnsi"/>
          <w:sz w:val="24"/>
          <w:szCs w:val="24"/>
          <w:lang w:val="bg-BG"/>
        </w:rPr>
        <w:t>Хамид</w:t>
      </w:r>
      <w:r w:rsidRPr="00E01757">
        <w:rPr>
          <w:rFonts w:asciiTheme="minorHAnsi" w:hAnsiTheme="minorHAnsi"/>
          <w:sz w:val="24"/>
          <w:szCs w:val="24"/>
        </w:rPr>
        <w:t>, ЕГН: 5807088732, с индивиду</w:t>
      </w:r>
      <w:r w:rsidR="007D4116">
        <w:rPr>
          <w:rFonts w:asciiTheme="minorHAnsi" w:hAnsiTheme="minorHAnsi"/>
          <w:sz w:val="24"/>
          <w:szCs w:val="24"/>
        </w:rPr>
        <w:t>ална месечна заплата 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Живково</w:t>
      </w:r>
      <w:r w:rsidRPr="00E01757">
        <w:rPr>
          <w:rFonts w:asciiTheme="minorHAnsi" w:hAnsiTheme="minorHAnsi"/>
          <w:sz w:val="24"/>
          <w:szCs w:val="24"/>
        </w:rPr>
        <w:t xml:space="preserve"> - Мехрибан Рамаданова Ахмед, ЕГН: 8108078750,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Звегор</w:t>
      </w:r>
      <w:r w:rsidRPr="00E01757">
        <w:rPr>
          <w:rFonts w:asciiTheme="minorHAnsi" w:hAnsiTheme="minorHAnsi"/>
          <w:sz w:val="24"/>
          <w:szCs w:val="24"/>
        </w:rPr>
        <w:t xml:space="preserve"> - Рюкие Мехмед Басри, ЕГН: 5508178758,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Иглика</w:t>
      </w:r>
      <w:r w:rsidRPr="00E0175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01757">
        <w:rPr>
          <w:rFonts w:asciiTheme="minorHAnsi" w:hAnsiTheme="minorHAnsi"/>
          <w:sz w:val="24"/>
          <w:szCs w:val="24"/>
        </w:rPr>
        <w:t>-  Байсе</w:t>
      </w:r>
      <w:proofErr w:type="gramEnd"/>
      <w:r w:rsidRPr="00E01757">
        <w:rPr>
          <w:rFonts w:asciiTheme="minorHAnsi" w:hAnsiTheme="minorHAnsi"/>
          <w:sz w:val="24"/>
          <w:szCs w:val="24"/>
        </w:rPr>
        <w:t xml:space="preserve"> Ахмедова Мустафова, ЕГН: 6105228831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Калино</w:t>
      </w:r>
      <w:r w:rsidRPr="00E01757">
        <w:rPr>
          <w:rFonts w:asciiTheme="minorHAnsi" w:hAnsiTheme="minorHAnsi"/>
          <w:sz w:val="24"/>
          <w:szCs w:val="24"/>
        </w:rPr>
        <w:t xml:space="preserve"> - Бахрие Ремзи </w:t>
      </w:r>
      <w:r>
        <w:rPr>
          <w:rFonts w:asciiTheme="minorHAnsi" w:hAnsiTheme="minorHAnsi"/>
          <w:sz w:val="24"/>
          <w:szCs w:val="24"/>
          <w:lang w:val="bg-BG"/>
        </w:rPr>
        <w:t>Ш</w:t>
      </w:r>
      <w:r w:rsidRPr="00E01757">
        <w:rPr>
          <w:rFonts w:asciiTheme="minorHAnsi" w:hAnsiTheme="minorHAnsi"/>
          <w:sz w:val="24"/>
          <w:szCs w:val="24"/>
        </w:rPr>
        <w:t>укри, ЕГН: 7309178893, с индиви</w:t>
      </w:r>
      <w:r w:rsidR="007D4116">
        <w:rPr>
          <w:rFonts w:asciiTheme="minorHAnsi" w:hAnsiTheme="minorHAnsi"/>
          <w:sz w:val="24"/>
          <w:szCs w:val="24"/>
        </w:rPr>
        <w:t>дуална месечна заплата 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Каменяк</w:t>
      </w:r>
      <w:r w:rsidRPr="00E01757">
        <w:rPr>
          <w:rFonts w:asciiTheme="minorHAnsi" w:hAnsiTheme="minorHAnsi"/>
          <w:sz w:val="24"/>
          <w:szCs w:val="24"/>
        </w:rPr>
        <w:t xml:space="preserve"> - Дияна Николова Рускова, ЕГН: 5708168870;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Сливак</w:t>
      </w:r>
      <w:r w:rsidRPr="00E01757">
        <w:rPr>
          <w:rFonts w:asciiTheme="minorHAnsi" w:hAnsiTheme="minorHAnsi"/>
          <w:sz w:val="24"/>
          <w:szCs w:val="24"/>
        </w:rPr>
        <w:t xml:space="preserve"> - Йорданка Веселинова Христова, ЕГН: 5709038911, с индивидуална месечна заплата</w:t>
      </w:r>
      <w:r w:rsidRPr="00E01757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E01757" w:rsidRDefault="00E01757" w:rsidP="00E01757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Студеница</w:t>
      </w:r>
      <w:r w:rsidRPr="00E01757">
        <w:rPr>
          <w:rFonts w:asciiTheme="minorHAnsi" w:hAnsiTheme="minorHAnsi"/>
          <w:sz w:val="24"/>
          <w:szCs w:val="24"/>
        </w:rPr>
        <w:t xml:space="preserve"> - Бейхан Зюлкюф Мехмед, ЕГН: 6602218822, с индивиду</w:t>
      </w:r>
      <w:r w:rsidR="007D4116">
        <w:rPr>
          <w:rFonts w:asciiTheme="minorHAnsi" w:hAnsiTheme="minorHAnsi"/>
          <w:sz w:val="24"/>
          <w:szCs w:val="24"/>
        </w:rPr>
        <w:t>ална месечна заплата 550 (</w:t>
      </w:r>
      <w:r w:rsidR="007D4116">
        <w:rPr>
          <w:rFonts w:asciiTheme="minorHAnsi" w:hAnsiTheme="minorHAnsi"/>
          <w:sz w:val="24"/>
          <w:szCs w:val="24"/>
          <w:lang w:val="bg-BG"/>
        </w:rPr>
        <w:t>петстотин и петдесет</w:t>
      </w:r>
      <w:r w:rsidR="007D4116">
        <w:rPr>
          <w:rFonts w:asciiTheme="minorHAnsi" w:hAnsiTheme="minorHAnsi"/>
          <w:sz w:val="24"/>
          <w:szCs w:val="24"/>
        </w:rPr>
        <w:t>)</w:t>
      </w:r>
      <w:r w:rsidRPr="00E01757">
        <w:rPr>
          <w:rFonts w:asciiTheme="minorHAnsi" w:hAnsiTheme="minorHAnsi"/>
          <w:sz w:val="24"/>
          <w:szCs w:val="24"/>
        </w:rPr>
        <w:t xml:space="preserve"> </w:t>
      </w:r>
      <w:r w:rsidR="007D4116">
        <w:rPr>
          <w:rFonts w:asciiTheme="minorHAnsi" w:hAnsiTheme="minorHAnsi"/>
          <w:sz w:val="24"/>
          <w:szCs w:val="24"/>
          <w:lang w:val="bg-BG"/>
        </w:rPr>
        <w:t>лева;</w:t>
      </w:r>
      <w:r w:rsidRPr="00E01757">
        <w:rPr>
          <w:rFonts w:asciiTheme="minorHAnsi" w:hAnsiTheme="minorHAnsi"/>
          <w:sz w:val="24"/>
          <w:szCs w:val="24"/>
        </w:rPr>
        <w:t xml:space="preserve">    </w:t>
      </w:r>
    </w:p>
    <w:p w:rsidR="00E01757" w:rsidRPr="00E01757" w:rsidRDefault="00E01757" w:rsidP="00E01757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Тимарево</w:t>
      </w:r>
      <w:r w:rsidRPr="00E01757">
        <w:rPr>
          <w:rFonts w:asciiTheme="minorHAnsi" w:hAnsiTheme="minorHAnsi"/>
          <w:sz w:val="24"/>
          <w:szCs w:val="24"/>
        </w:rPr>
        <w:t xml:space="preserve"> - Нежде</w:t>
      </w:r>
      <w:r w:rsidR="007D4116">
        <w:rPr>
          <w:rFonts w:asciiTheme="minorHAnsi" w:hAnsiTheme="minorHAnsi"/>
          <w:sz w:val="24"/>
          <w:szCs w:val="24"/>
        </w:rPr>
        <w:t>т Реждеб Мурад, ЕГН: 5907128741</w:t>
      </w:r>
      <w:r w:rsidRPr="00E01757">
        <w:rPr>
          <w:rFonts w:asciiTheme="minorHAnsi" w:hAnsiTheme="minorHAnsi"/>
          <w:sz w:val="24"/>
          <w:szCs w:val="24"/>
        </w:rPr>
        <w:t>, с инди</w:t>
      </w:r>
      <w:r w:rsidR="007D4116">
        <w:rPr>
          <w:rFonts w:asciiTheme="minorHAnsi" w:hAnsiTheme="minorHAnsi"/>
          <w:sz w:val="24"/>
          <w:szCs w:val="24"/>
        </w:rPr>
        <w:t>видуална месечна заплата 550</w:t>
      </w:r>
      <w:r w:rsidR="007D4116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D4116">
        <w:rPr>
          <w:rFonts w:asciiTheme="minorHAnsi" w:hAnsiTheme="minorHAnsi"/>
          <w:sz w:val="24"/>
          <w:szCs w:val="24"/>
        </w:rPr>
        <w:t>(</w:t>
      </w:r>
      <w:r w:rsidR="007D4116">
        <w:rPr>
          <w:rFonts w:asciiTheme="minorHAnsi" w:hAnsiTheme="minorHAnsi"/>
          <w:sz w:val="24"/>
          <w:szCs w:val="24"/>
          <w:lang w:val="bg-BG"/>
        </w:rPr>
        <w:t>петстотин и петдесет</w:t>
      </w:r>
      <w:r w:rsidR="007D4116">
        <w:rPr>
          <w:rFonts w:asciiTheme="minorHAnsi" w:hAnsiTheme="minorHAnsi"/>
          <w:sz w:val="24"/>
          <w:szCs w:val="24"/>
        </w:rPr>
        <w:t>)</w:t>
      </w:r>
      <w:r w:rsidR="007D4116" w:rsidRPr="00E01757">
        <w:rPr>
          <w:rFonts w:asciiTheme="minorHAnsi" w:hAnsiTheme="minorHAnsi"/>
          <w:sz w:val="24"/>
          <w:szCs w:val="24"/>
        </w:rPr>
        <w:t xml:space="preserve"> </w:t>
      </w:r>
      <w:r w:rsidR="007D4116">
        <w:rPr>
          <w:rFonts w:asciiTheme="minorHAnsi" w:hAnsiTheme="minorHAnsi"/>
          <w:sz w:val="24"/>
          <w:szCs w:val="24"/>
          <w:lang w:val="bg-BG"/>
        </w:rPr>
        <w:t>лева;</w:t>
      </w:r>
      <w:r w:rsidR="007D4116" w:rsidRPr="00E01757">
        <w:rPr>
          <w:rFonts w:asciiTheme="minorHAnsi" w:hAnsiTheme="minorHAnsi"/>
          <w:sz w:val="24"/>
          <w:szCs w:val="24"/>
        </w:rPr>
        <w:t xml:space="preserve">    </w:t>
      </w:r>
      <w:r w:rsidRPr="00E01757">
        <w:rPr>
          <w:rFonts w:asciiTheme="minorHAnsi" w:hAnsiTheme="minorHAnsi"/>
          <w:sz w:val="24"/>
          <w:szCs w:val="24"/>
        </w:rPr>
        <w:t xml:space="preserve">                                         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t>Кметство Трем</w:t>
      </w:r>
      <w:r w:rsidRPr="00E0175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 w:rsidRPr="00E0175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>Бюлянт Неджмидин Сеидахмед</w:t>
      </w:r>
      <w:r w:rsidRPr="00E01757">
        <w:rPr>
          <w:rFonts w:asciiTheme="minorHAnsi" w:hAnsiTheme="minorHAnsi"/>
          <w:sz w:val="24"/>
          <w:szCs w:val="24"/>
        </w:rPr>
        <w:t>, ЕГН</w:t>
      </w:r>
      <w:proofErr w:type="gramStart"/>
      <w:r w:rsidRPr="00E0175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  <w:lang w:val="bg-BG"/>
        </w:rPr>
        <w:t>7805038783</w:t>
      </w:r>
      <w:proofErr w:type="gramEnd"/>
      <w:r w:rsidRPr="00E01757">
        <w:rPr>
          <w:rFonts w:asciiTheme="minorHAnsi" w:hAnsiTheme="minorHAnsi"/>
          <w:sz w:val="24"/>
          <w:szCs w:val="24"/>
        </w:rPr>
        <w:t>, с инди</w:t>
      </w:r>
      <w:r w:rsidR="007D4116">
        <w:rPr>
          <w:rFonts w:asciiTheme="minorHAnsi" w:hAnsiTheme="minorHAnsi"/>
          <w:sz w:val="24"/>
          <w:szCs w:val="24"/>
        </w:rPr>
        <w:t>видуална месечна заплата 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Pr="007D4116" w:rsidRDefault="00E01757" w:rsidP="007D4116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b/>
          <w:sz w:val="24"/>
          <w:szCs w:val="24"/>
        </w:rPr>
        <w:lastRenderedPageBreak/>
        <w:t>Кметство Черна</w:t>
      </w:r>
      <w:r w:rsidRPr="00E01757">
        <w:rPr>
          <w:rFonts w:asciiTheme="minorHAnsi" w:hAnsiTheme="minorHAnsi"/>
          <w:sz w:val="24"/>
          <w:szCs w:val="24"/>
        </w:rPr>
        <w:t xml:space="preserve"> - Бейхан Шабан Хюсеин,</w:t>
      </w:r>
      <w:r w:rsidR="007D4116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01757">
        <w:rPr>
          <w:rFonts w:asciiTheme="minorHAnsi" w:hAnsiTheme="minorHAnsi"/>
          <w:sz w:val="24"/>
          <w:szCs w:val="24"/>
        </w:rPr>
        <w:t>ЕГН</w:t>
      </w:r>
      <w:proofErr w:type="gramStart"/>
      <w:r w:rsidR="007D4116">
        <w:rPr>
          <w:rFonts w:asciiTheme="minorHAnsi" w:hAnsiTheme="minorHAnsi"/>
          <w:sz w:val="24"/>
          <w:szCs w:val="24"/>
        </w:rPr>
        <w:t>:7609308848</w:t>
      </w:r>
      <w:proofErr w:type="gramEnd"/>
      <w:r w:rsidRPr="00E01757">
        <w:rPr>
          <w:rFonts w:asciiTheme="minorHAnsi" w:hAnsiTheme="minorHAnsi"/>
          <w:sz w:val="24"/>
          <w:szCs w:val="24"/>
        </w:rPr>
        <w:t>, с инди</w:t>
      </w:r>
      <w:r w:rsidR="007D4116">
        <w:rPr>
          <w:rFonts w:asciiTheme="minorHAnsi" w:hAnsiTheme="minorHAnsi"/>
          <w:sz w:val="24"/>
          <w:szCs w:val="24"/>
        </w:rPr>
        <w:t>видуална месечна заплата 450 (</w:t>
      </w:r>
      <w:r w:rsidR="007D4116">
        <w:rPr>
          <w:rFonts w:asciiTheme="minorHAnsi" w:hAnsiTheme="minorHAnsi"/>
          <w:sz w:val="24"/>
          <w:szCs w:val="24"/>
          <w:lang w:val="bg-BG"/>
        </w:rPr>
        <w:t>четиристотин и петдесет</w:t>
      </w:r>
      <w:r w:rsidR="007D4116">
        <w:rPr>
          <w:rFonts w:asciiTheme="minorHAnsi" w:hAnsiTheme="minorHAnsi"/>
          <w:sz w:val="24"/>
          <w:szCs w:val="24"/>
        </w:rPr>
        <w:t>) л</w:t>
      </w:r>
      <w:r w:rsidR="007D4116">
        <w:rPr>
          <w:rFonts w:asciiTheme="minorHAnsi" w:hAnsiTheme="minorHAnsi"/>
          <w:sz w:val="24"/>
          <w:szCs w:val="24"/>
          <w:lang w:val="bg-BG"/>
        </w:rPr>
        <w:t>ева</w:t>
      </w:r>
      <w:r w:rsidR="007D4116" w:rsidRPr="00E01757">
        <w:rPr>
          <w:rFonts w:asciiTheme="minorHAnsi" w:hAnsiTheme="minorHAnsi"/>
          <w:sz w:val="24"/>
          <w:szCs w:val="24"/>
        </w:rPr>
        <w:t>;</w:t>
      </w:r>
    </w:p>
    <w:p w:rsidR="00E01757" w:rsidRDefault="00E01757" w:rsidP="00E01757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01757">
        <w:rPr>
          <w:rFonts w:asciiTheme="minorHAnsi" w:hAnsiTheme="minorHAnsi"/>
          <w:sz w:val="24"/>
          <w:szCs w:val="24"/>
        </w:rPr>
        <w:t>2.Трудовите правоотношения с временно изпълняващите длъжността „кмет на кметства” да се уредят при условията на чл.86 от Кодекса на труда.</w:t>
      </w:r>
      <w:proofErr w:type="gramEnd"/>
      <w:r w:rsidRPr="00E01757">
        <w:rPr>
          <w:rFonts w:asciiTheme="minorHAnsi" w:hAnsiTheme="minorHAnsi"/>
          <w:sz w:val="24"/>
          <w:szCs w:val="24"/>
        </w:rPr>
        <w:t xml:space="preserve"> </w:t>
      </w:r>
    </w:p>
    <w:p w:rsidR="007952F2" w:rsidRPr="00CE556D" w:rsidRDefault="00E01757" w:rsidP="00CE556D">
      <w:pPr>
        <w:tabs>
          <w:tab w:val="left" w:pos="4000"/>
        </w:tabs>
        <w:ind w:left="-284"/>
        <w:jc w:val="both"/>
        <w:rPr>
          <w:rFonts w:asciiTheme="minorHAnsi" w:hAnsiTheme="minorHAnsi"/>
          <w:sz w:val="24"/>
          <w:szCs w:val="24"/>
          <w:lang w:val="bg-BG"/>
        </w:rPr>
      </w:pPr>
      <w:r w:rsidRPr="00E0175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01757">
        <w:rPr>
          <w:rFonts w:asciiTheme="minorHAnsi" w:hAnsiTheme="minorHAnsi"/>
          <w:sz w:val="24"/>
          <w:szCs w:val="24"/>
        </w:rPr>
        <w:t>3.Разходите за възнаграждения и осигурителни вноски да се изплатят от дофинансиране на дейност „Общинска администрация”.</w:t>
      </w:r>
      <w:proofErr w:type="gramEnd"/>
      <w:r w:rsidRPr="00E0175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01757">
        <w:rPr>
          <w:rFonts w:asciiTheme="minorHAnsi" w:hAnsiTheme="minorHAnsi"/>
          <w:sz w:val="24"/>
          <w:szCs w:val="24"/>
        </w:rPr>
        <w:t>Необходимите средства да се осигурят от общинския резерв.</w:t>
      </w:r>
      <w:proofErr w:type="gramEnd"/>
    </w:p>
    <w:p w:rsidR="00DC5E4E" w:rsidRPr="00B9435B" w:rsidRDefault="00104345" w:rsidP="00E01757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B9435B">
        <w:rPr>
          <w:rFonts w:asciiTheme="minorHAnsi" w:hAnsiTheme="minorHAnsi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B9435B" w:rsidRDefault="00B9435B" w:rsidP="00B9435B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ab/>
      </w:r>
      <w:r w:rsidR="00F112A1">
        <w:rPr>
          <w:rFonts w:ascii="Calibri" w:hAnsi="Calibri" w:cs="Arial"/>
          <w:sz w:val="24"/>
          <w:szCs w:val="24"/>
          <w:lang w:val="bg-BG"/>
        </w:rPr>
        <w:t>Отчет за дейността на Общинския съвет и неговите комисии през мандат 2011 – 2015г.</w:t>
      </w:r>
    </w:p>
    <w:p w:rsidR="00F112A1" w:rsidRPr="00CE556D" w:rsidRDefault="00F112A1" w:rsidP="00CE55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Г-н Мустафа Ахмед – Председател на ОбС Хитрино внесе за разглеждане отчет </w:t>
      </w:r>
      <w:r>
        <w:rPr>
          <w:rFonts w:ascii="Calibri" w:hAnsi="Calibri" w:cs="Arial"/>
          <w:sz w:val="24"/>
          <w:szCs w:val="24"/>
          <w:lang w:val="bg-BG"/>
        </w:rPr>
        <w:t>за дейността на Общинския съвет и неговите комисии през мандат 2011 – 2015г., като даде подробни разяснения относно работата и взетите решения на ОбС Хитрино през изминалия мандат и в обобщения каза, че ОбС Хитрино извърши успешно дейността си, съобразно правомощията си по ЗМСМА и българското законодателство като цяло.</w:t>
      </w:r>
    </w:p>
    <w:p w:rsidR="009D66D1" w:rsidRPr="009D39E7" w:rsidRDefault="009D66D1" w:rsidP="009D39E7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9D39E7">
        <w:rPr>
          <w:rFonts w:asciiTheme="minorHAnsi" w:hAnsiTheme="minorHAnsi"/>
          <w:b/>
          <w:sz w:val="24"/>
          <w:szCs w:val="24"/>
          <w:u w:val="single"/>
          <w:lang w:val="bg-BG"/>
        </w:rPr>
        <w:t>ПО ОСМА ТОЧКА ОТ ДНЕВНИЯ РЕД</w:t>
      </w:r>
    </w:p>
    <w:p w:rsidR="000516E9" w:rsidRDefault="000516E9" w:rsidP="000516E9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0516E9" w:rsidRPr="00272995" w:rsidRDefault="000516E9" w:rsidP="000516E9">
      <w:pPr>
        <w:ind w:firstLine="720"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>8.1. Създаване на временна комисия за разглеждане и приемане на Предварителен проект на Общ устройствен план на Община Хитрино ведно с Доклад за екологична оценка на общ устройствен план на община Хитрино (предварителен проект) и Доклад за оценка на степента на въздействие върху защитена зона „Каменица” /</w:t>
      </w:r>
      <w:r w:rsidRPr="00272995">
        <w:rPr>
          <w:rFonts w:ascii="Calibri" w:hAnsi="Calibri" w:cs="Arial"/>
          <w:b/>
          <w:i/>
          <w:sz w:val="24"/>
          <w:szCs w:val="24"/>
        </w:rPr>
        <w:t>BG</w:t>
      </w: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>0000138/ и защитена зона „Кабиюк” /</w:t>
      </w:r>
      <w:r w:rsidRPr="00272995">
        <w:rPr>
          <w:rFonts w:ascii="Calibri" w:hAnsi="Calibri" w:cs="Arial"/>
          <w:b/>
          <w:i/>
          <w:sz w:val="24"/>
          <w:szCs w:val="24"/>
        </w:rPr>
        <w:t xml:space="preserve"> BG</w:t>
      </w: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>0000602/ на общ устройствен план на Община Хитрино.</w:t>
      </w:r>
    </w:p>
    <w:p w:rsidR="00E05D9C" w:rsidRDefault="00E05D9C" w:rsidP="00E05D9C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14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>
        <w:rPr>
          <w:rFonts w:asciiTheme="minorHAnsi" w:hAnsiTheme="minorHAnsi"/>
          <w:sz w:val="24"/>
          <w:szCs w:val="24"/>
          <w:lang w:val="bg-BG"/>
        </w:rPr>
        <w:t>чл. 21, ал. 1, т. 1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E05D9C" w:rsidRPr="00CE556D" w:rsidRDefault="00E05D9C" w:rsidP="00CE556D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74</w:t>
      </w:r>
    </w:p>
    <w:p w:rsidR="00E05D9C" w:rsidRPr="00CE556D" w:rsidRDefault="00662F07" w:rsidP="00CE55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Създава временна комисия за разглеждане и приемане на Предварителен проект на Общ устройствен</w:t>
      </w:r>
      <w:r w:rsidR="004F07C1">
        <w:rPr>
          <w:rFonts w:ascii="Calibri" w:hAnsi="Calibri" w:cs="Arial"/>
          <w:sz w:val="24"/>
          <w:szCs w:val="24"/>
          <w:lang w:val="bg-BG"/>
        </w:rPr>
        <w:t xml:space="preserve"> план на Община Хитрино, </w:t>
      </w:r>
      <w:r>
        <w:rPr>
          <w:rFonts w:ascii="Calibri" w:hAnsi="Calibri" w:cs="Arial"/>
          <w:sz w:val="24"/>
          <w:szCs w:val="24"/>
          <w:lang w:val="bg-BG"/>
        </w:rPr>
        <w:t>Доклад за екологична оценка на общ устройствен план на община Хитрино (предварителен проект) и Доклад за оценка на степента на въздействие върху защитена зона „Каменица” /</w:t>
      </w:r>
      <w:r>
        <w:rPr>
          <w:rFonts w:ascii="Calibri" w:hAnsi="Calibri" w:cs="Arial"/>
          <w:sz w:val="24"/>
          <w:szCs w:val="24"/>
        </w:rPr>
        <w:t>BG</w:t>
      </w:r>
      <w:r>
        <w:rPr>
          <w:rFonts w:ascii="Calibri" w:hAnsi="Calibri" w:cs="Arial"/>
          <w:sz w:val="24"/>
          <w:szCs w:val="24"/>
          <w:lang w:val="bg-BG"/>
        </w:rPr>
        <w:t>0000138/ и защитена зона „Кабиюк” /</w:t>
      </w:r>
      <w:r w:rsidRPr="0072338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BG</w:t>
      </w:r>
      <w:r w:rsidR="0083624D">
        <w:rPr>
          <w:rFonts w:ascii="Calibri" w:hAnsi="Calibri" w:cs="Arial"/>
          <w:sz w:val="24"/>
          <w:szCs w:val="24"/>
          <w:lang w:val="bg-BG"/>
        </w:rPr>
        <w:t>0000602/ на О</w:t>
      </w:r>
      <w:r>
        <w:rPr>
          <w:rFonts w:ascii="Calibri" w:hAnsi="Calibri" w:cs="Arial"/>
          <w:sz w:val="24"/>
          <w:szCs w:val="24"/>
          <w:lang w:val="bg-BG"/>
        </w:rPr>
        <w:t>бщ устройствен план на Община Хитрино, като избира следните членове за комисията: Ембатин Шабан; Ерол Кабил; Юмер Садула; Федаим Еминов и Риза Мустафа.</w:t>
      </w:r>
    </w:p>
    <w:p w:rsidR="000516E9" w:rsidRPr="00272995" w:rsidRDefault="000516E9" w:rsidP="000516E9">
      <w:pPr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 xml:space="preserve">      8.2. Извършване на дарение на Урегулиран поземлен имот /УПИ/ </w:t>
      </w:r>
      <w:r w:rsidRPr="00272995">
        <w:rPr>
          <w:rFonts w:ascii="Calibri" w:hAnsi="Calibri" w:cs="Arial"/>
          <w:b/>
          <w:i/>
          <w:sz w:val="24"/>
          <w:szCs w:val="24"/>
        </w:rPr>
        <w:t xml:space="preserve">l </w:t>
      </w:r>
      <w:r w:rsidR="004F07C1" w:rsidRPr="00272995">
        <w:rPr>
          <w:rFonts w:ascii="Calibri" w:hAnsi="Calibri" w:cs="Arial"/>
          <w:b/>
          <w:i/>
          <w:sz w:val="24"/>
          <w:szCs w:val="24"/>
        </w:rPr>
        <w:t>(</w:t>
      </w:r>
      <w:r w:rsidR="004F07C1" w:rsidRPr="00272995">
        <w:rPr>
          <w:rFonts w:ascii="Calibri" w:hAnsi="Calibri" w:cs="Arial"/>
          <w:b/>
          <w:i/>
          <w:sz w:val="24"/>
          <w:szCs w:val="24"/>
          <w:lang w:val="bg-BG"/>
        </w:rPr>
        <w:t>едно римско</w:t>
      </w:r>
      <w:r w:rsidR="004F07C1" w:rsidRPr="00272995">
        <w:rPr>
          <w:rFonts w:ascii="Calibri" w:hAnsi="Calibri" w:cs="Arial"/>
          <w:b/>
          <w:i/>
          <w:sz w:val="24"/>
          <w:szCs w:val="24"/>
        </w:rPr>
        <w:t>)</w:t>
      </w: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 xml:space="preserve"> - за „физкултурен комплекс” с площ от 35 200 кв.м. в кв. 3 по плана на село Трем, с построените в него масивна двуетажна сграда – съблекалня със ЗП 92.50 кв. м. и тоалетна масивна със ЗП 4 кв. м., с административен адрес в с. Трем, ул. „Аврора” №48, кв.3</w:t>
      </w:r>
      <w:r w:rsidR="00662F07" w:rsidRPr="00272995">
        <w:rPr>
          <w:rFonts w:ascii="Calibri" w:hAnsi="Calibri" w:cs="Arial"/>
          <w:b/>
          <w:i/>
          <w:sz w:val="24"/>
          <w:szCs w:val="24"/>
          <w:lang w:val="bg-BG"/>
        </w:rPr>
        <w:t>.</w:t>
      </w:r>
    </w:p>
    <w:p w:rsidR="001747B4" w:rsidRPr="001747B4" w:rsidRDefault="00662F07" w:rsidP="00BD1972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14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>
        <w:rPr>
          <w:rFonts w:asciiTheme="minorHAnsi" w:hAnsiTheme="minorHAnsi"/>
          <w:sz w:val="24"/>
          <w:szCs w:val="24"/>
          <w:lang w:val="bg-BG"/>
        </w:rPr>
        <w:t>чл. 21, ал. 1, т. 8 и чл. 27, ал. 4 и ал. 5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662F07" w:rsidRPr="00CE556D" w:rsidRDefault="00662F07" w:rsidP="00CE556D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75</w:t>
      </w:r>
    </w:p>
    <w:p w:rsidR="00662F07" w:rsidRDefault="00662F07" w:rsidP="00662F07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</w:t>
      </w:r>
      <w:r w:rsidR="0083624D">
        <w:rPr>
          <w:rFonts w:ascii="Calibri" w:hAnsi="Calibri" w:cs="Arial"/>
          <w:sz w:val="24"/>
          <w:szCs w:val="24"/>
          <w:lang w:val="bg-BG"/>
        </w:rPr>
        <w:t xml:space="preserve"> 35, ал. 5,</w:t>
      </w:r>
      <w:r>
        <w:rPr>
          <w:rFonts w:ascii="Calibri" w:hAnsi="Calibri" w:cs="Arial"/>
          <w:sz w:val="24"/>
          <w:szCs w:val="24"/>
          <w:lang w:val="bg-BG"/>
        </w:rPr>
        <w:t xml:space="preserve"> във връзка с чл. 34, ал. 4 от Закона за общинската собственост, Общински съвет Хитрино</w:t>
      </w:r>
    </w:p>
    <w:p w:rsidR="00662F07" w:rsidRDefault="00662F07" w:rsidP="00CE556D">
      <w:pPr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420BC5" w:rsidRDefault="00420BC5" w:rsidP="00420BC5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1.Дарява на Сдружение „Футболен клуб Устрем с. Трем”, с. БУЛСТАТ 176165977  Урегулиран поземлен имот /УПИ/ </w:t>
      </w:r>
      <w:r>
        <w:rPr>
          <w:rFonts w:ascii="Calibri" w:hAnsi="Calibri" w:cs="Arial"/>
          <w:sz w:val="24"/>
          <w:szCs w:val="24"/>
        </w:rPr>
        <w:t xml:space="preserve">l </w:t>
      </w:r>
      <w:r w:rsidR="004F07C1">
        <w:rPr>
          <w:rFonts w:ascii="Calibri" w:hAnsi="Calibri" w:cs="Arial"/>
          <w:sz w:val="24"/>
          <w:szCs w:val="24"/>
        </w:rPr>
        <w:t>(</w:t>
      </w:r>
      <w:r w:rsidR="004F07C1">
        <w:rPr>
          <w:rFonts w:ascii="Calibri" w:hAnsi="Calibri" w:cs="Arial"/>
          <w:sz w:val="24"/>
          <w:szCs w:val="24"/>
          <w:lang w:val="bg-BG"/>
        </w:rPr>
        <w:t>едно римско</w:t>
      </w:r>
      <w:r w:rsidR="004F07C1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="004F07C1">
        <w:rPr>
          <w:rFonts w:ascii="Calibri" w:hAnsi="Calibri" w:cs="Arial"/>
          <w:sz w:val="24"/>
          <w:szCs w:val="24"/>
          <w:lang w:val="bg-BG"/>
        </w:rPr>
        <w:t>– частна общинска собственост</w:t>
      </w:r>
      <w:r>
        <w:rPr>
          <w:rFonts w:ascii="Calibri" w:hAnsi="Calibri" w:cs="Arial"/>
          <w:sz w:val="24"/>
          <w:szCs w:val="24"/>
          <w:lang w:val="bg-BG"/>
        </w:rPr>
        <w:t xml:space="preserve"> за „физкултурен комплекс” с площ от 35 200 кв.м.</w:t>
      </w:r>
      <w:r w:rsidR="004F07C1">
        <w:rPr>
          <w:rFonts w:ascii="Calibri" w:hAnsi="Calibri" w:cs="Arial"/>
          <w:sz w:val="24"/>
          <w:szCs w:val="24"/>
          <w:lang w:val="bg-BG"/>
        </w:rPr>
        <w:t xml:space="preserve"> </w:t>
      </w:r>
      <w:r w:rsidR="004F07C1">
        <w:rPr>
          <w:rFonts w:ascii="Calibri" w:hAnsi="Calibri" w:cs="Arial"/>
          <w:sz w:val="24"/>
          <w:szCs w:val="24"/>
        </w:rPr>
        <w:t>(</w:t>
      </w:r>
      <w:proofErr w:type="gramStart"/>
      <w:r w:rsidR="004F07C1">
        <w:rPr>
          <w:rFonts w:ascii="Calibri" w:hAnsi="Calibri" w:cs="Arial"/>
          <w:sz w:val="24"/>
          <w:szCs w:val="24"/>
          <w:lang w:val="bg-BG"/>
        </w:rPr>
        <w:t>тридесет</w:t>
      </w:r>
      <w:proofErr w:type="gramEnd"/>
      <w:r w:rsidR="004F07C1">
        <w:rPr>
          <w:rFonts w:ascii="Calibri" w:hAnsi="Calibri" w:cs="Arial"/>
          <w:sz w:val="24"/>
          <w:szCs w:val="24"/>
          <w:lang w:val="bg-BG"/>
        </w:rPr>
        <w:t xml:space="preserve"> и пет хиляди и двеста кв.метра</w:t>
      </w:r>
      <w:r w:rsidR="004F07C1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в кв. 3 по плана на село Трем, с построените в него масивна двуетажна сграда – съблекалня със ЗП</w:t>
      </w:r>
      <w:r w:rsidR="004F07C1">
        <w:rPr>
          <w:rFonts w:ascii="Calibri" w:hAnsi="Calibri" w:cs="Arial"/>
          <w:sz w:val="24"/>
          <w:szCs w:val="24"/>
          <w:lang w:val="bg-BG"/>
        </w:rPr>
        <w:t xml:space="preserve"> </w:t>
      </w:r>
      <w:r w:rsidR="004F07C1">
        <w:rPr>
          <w:rFonts w:ascii="Calibri" w:hAnsi="Calibri" w:cs="Arial"/>
          <w:sz w:val="24"/>
          <w:szCs w:val="24"/>
        </w:rPr>
        <w:t>(</w:t>
      </w:r>
      <w:r w:rsidR="004F07C1">
        <w:rPr>
          <w:rFonts w:ascii="Calibri" w:hAnsi="Calibri" w:cs="Arial"/>
          <w:sz w:val="24"/>
          <w:szCs w:val="24"/>
          <w:lang w:val="bg-BG"/>
        </w:rPr>
        <w:t>застроена площ</w:t>
      </w:r>
      <w:r w:rsidR="004F07C1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92.50 кв. м.</w:t>
      </w:r>
      <w:r w:rsidR="004F07C1">
        <w:rPr>
          <w:rFonts w:ascii="Calibri" w:hAnsi="Calibri" w:cs="Arial"/>
          <w:sz w:val="24"/>
          <w:szCs w:val="24"/>
          <w:lang w:val="bg-BG"/>
        </w:rPr>
        <w:t xml:space="preserve"> </w:t>
      </w:r>
      <w:r w:rsidR="004F07C1">
        <w:rPr>
          <w:rFonts w:ascii="Calibri" w:hAnsi="Calibri" w:cs="Arial"/>
          <w:sz w:val="24"/>
          <w:szCs w:val="24"/>
        </w:rPr>
        <w:t>(</w:t>
      </w:r>
      <w:proofErr w:type="gramStart"/>
      <w:r w:rsidR="004F07C1">
        <w:rPr>
          <w:rFonts w:ascii="Calibri" w:hAnsi="Calibri" w:cs="Arial"/>
          <w:sz w:val="24"/>
          <w:szCs w:val="24"/>
          <w:lang w:val="bg-BG"/>
        </w:rPr>
        <w:t>деветдесет</w:t>
      </w:r>
      <w:proofErr w:type="gramEnd"/>
      <w:r w:rsidR="004F07C1">
        <w:rPr>
          <w:rFonts w:ascii="Calibri" w:hAnsi="Calibri" w:cs="Arial"/>
          <w:sz w:val="24"/>
          <w:szCs w:val="24"/>
          <w:lang w:val="bg-BG"/>
        </w:rPr>
        <w:t xml:space="preserve"> и два кв.м. и петдесет кв.см.</w:t>
      </w:r>
      <w:r w:rsidR="004F07C1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тоалетна масивна със ЗП 4 </w:t>
      </w:r>
      <w:r w:rsidR="00634ABF">
        <w:rPr>
          <w:rFonts w:ascii="Calibri" w:hAnsi="Calibri" w:cs="Arial"/>
          <w:sz w:val="24"/>
          <w:szCs w:val="24"/>
        </w:rPr>
        <w:t>(</w:t>
      </w:r>
      <w:r w:rsidR="00634ABF">
        <w:rPr>
          <w:rFonts w:ascii="Calibri" w:hAnsi="Calibri" w:cs="Arial"/>
          <w:sz w:val="24"/>
          <w:szCs w:val="24"/>
          <w:lang w:val="bg-BG"/>
        </w:rPr>
        <w:t>четири</w:t>
      </w:r>
      <w:r w:rsidR="00634ABF">
        <w:rPr>
          <w:rFonts w:ascii="Calibri" w:hAnsi="Calibri" w:cs="Arial"/>
          <w:sz w:val="24"/>
          <w:szCs w:val="24"/>
        </w:rPr>
        <w:t>)</w:t>
      </w:r>
      <w:r w:rsidR="00634AB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кв. м., с административен адрес в с. Трем, ул. „Аврора” №</w:t>
      </w:r>
      <w:r w:rsidR="00634AB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48, кв.3.</w:t>
      </w:r>
    </w:p>
    <w:p w:rsidR="00420BC5" w:rsidRDefault="00420BC5" w:rsidP="00420BC5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 Дареният имот да бъде използван по предназначение и за изграждане на спортно съоръжение.</w:t>
      </w:r>
    </w:p>
    <w:p w:rsidR="001747B4" w:rsidRDefault="00420BC5" w:rsidP="00420BC5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3. Упълномощава кмета на община Хитрино да сключи договор за дарение на имота.</w:t>
      </w:r>
    </w:p>
    <w:p w:rsidR="000516E9" w:rsidRPr="00272995" w:rsidRDefault="000516E9" w:rsidP="00272995">
      <w:pPr>
        <w:ind w:firstLine="708"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>8.3. Откриване на процедура по предоставяне на концесия – обособено право на ползване върху обекти общинска собственост – претоварна станция за ТБО на територията на село Близнаци, заедно с прилежащ терен с площ 6,000 дка, собственост на Община Хитрино /правно основание чл. 18, ал. 1 и ал. 2 от ППЗК, във връзка с чл. 23, ал. 1 от Закона за концесиите/.</w:t>
      </w:r>
    </w:p>
    <w:p w:rsidR="001747B4" w:rsidRPr="001747B4" w:rsidRDefault="006101EE" w:rsidP="00BD1972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14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>
        <w:rPr>
          <w:rFonts w:asciiTheme="minorHAnsi" w:hAnsiTheme="minorHAnsi"/>
          <w:sz w:val="24"/>
          <w:szCs w:val="24"/>
          <w:lang w:val="bg-BG"/>
        </w:rPr>
        <w:t>чл. 21, ал. 1, т. 8 и ал.2 и чл. 27, ал. 4 и ал. 5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</w:t>
      </w:r>
      <w:r>
        <w:rPr>
          <w:rFonts w:asciiTheme="minorHAnsi" w:hAnsiTheme="minorHAnsi"/>
          <w:sz w:val="24"/>
          <w:szCs w:val="24"/>
          <w:lang w:val="bg-BG"/>
        </w:rPr>
        <w:t>, във връзка с чл.10, ал.1, чл.6, ал.1, т.2 от ППЗК, чл.19, ал.2 и 4; чл.20 от Закона за концесиите</w:t>
      </w:r>
      <w:r w:rsidRPr="00076D13">
        <w:rPr>
          <w:rFonts w:asciiTheme="minorHAnsi" w:hAnsiTheme="minorHAnsi"/>
          <w:sz w:val="24"/>
          <w:szCs w:val="24"/>
        </w:rPr>
        <w:t xml:space="preserve"> прие</w:t>
      </w:r>
    </w:p>
    <w:p w:rsidR="006101EE" w:rsidRPr="008529B7" w:rsidRDefault="006101EE" w:rsidP="006101EE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76</w:t>
      </w:r>
    </w:p>
    <w:p w:rsidR="006101EE" w:rsidRDefault="006101EE" w:rsidP="006101EE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8529B7">
        <w:rPr>
          <w:rFonts w:asciiTheme="minorHAnsi" w:hAnsiTheme="minorHAnsi"/>
          <w:sz w:val="24"/>
          <w:szCs w:val="24"/>
          <w:lang w:val="bg-BG"/>
        </w:rPr>
        <w:t>Н</w:t>
      </w:r>
      <w:r>
        <w:rPr>
          <w:rFonts w:asciiTheme="minorHAnsi" w:hAnsiTheme="minorHAnsi"/>
          <w:sz w:val="24"/>
          <w:szCs w:val="24"/>
          <w:lang w:val="bg-BG"/>
        </w:rPr>
        <w:t xml:space="preserve">а основание </w:t>
      </w:r>
      <w:r w:rsidRPr="008529B7">
        <w:rPr>
          <w:rFonts w:asciiTheme="minorHAnsi" w:hAnsiTheme="minorHAnsi"/>
          <w:sz w:val="24"/>
          <w:szCs w:val="24"/>
        </w:rPr>
        <w:t>чл.18, чл.6, ал.1 , т.2 от ППЗК</w:t>
      </w:r>
      <w:r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  <w:lang w:val="bg-BG"/>
        </w:rPr>
        <w:t>Правилника за прилагане на Закона за концесиите</w:t>
      </w:r>
      <w:r>
        <w:rPr>
          <w:rFonts w:asciiTheme="minorHAnsi" w:hAnsiTheme="minorHAnsi"/>
          <w:sz w:val="24"/>
          <w:szCs w:val="24"/>
        </w:rPr>
        <w:t>)</w:t>
      </w:r>
      <w:r w:rsidRPr="008529B7">
        <w:rPr>
          <w:rFonts w:asciiTheme="minorHAnsi" w:hAnsiTheme="minorHAnsi"/>
          <w:sz w:val="24"/>
          <w:szCs w:val="24"/>
        </w:rPr>
        <w:t xml:space="preserve">, във връзка с чл.38 и чл. 39 от ЗК Общински съвет- Хитрино  </w:t>
      </w:r>
    </w:p>
    <w:p w:rsidR="006101EE" w:rsidRDefault="006101EE" w:rsidP="006101EE">
      <w:pPr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E2D98">
        <w:rPr>
          <w:sz w:val="24"/>
          <w:szCs w:val="24"/>
        </w:rPr>
        <w:t>а се открие проце</w:t>
      </w:r>
      <w:r w:rsidR="00E24EFC">
        <w:rPr>
          <w:sz w:val="24"/>
          <w:szCs w:val="24"/>
        </w:rPr>
        <w:t>дура</w:t>
      </w:r>
      <w:r w:rsidRPr="009E2D98">
        <w:rPr>
          <w:sz w:val="24"/>
          <w:szCs w:val="24"/>
        </w:rPr>
        <w:t xml:space="preserve"> по предоставяне на </w:t>
      </w:r>
      <w:r w:rsidRPr="009E2D98">
        <w:rPr>
          <w:b/>
          <w:sz w:val="24"/>
          <w:szCs w:val="24"/>
        </w:rPr>
        <w:t xml:space="preserve">концесия </w:t>
      </w:r>
      <w:r w:rsidRPr="009E2D98">
        <w:rPr>
          <w:sz w:val="24"/>
          <w:szCs w:val="24"/>
        </w:rPr>
        <w:t>на един брой сграда – претоварна станция за ТБО на територията на с. Близнаци,</w:t>
      </w:r>
      <w:r w:rsidRPr="009E2D98">
        <w:rPr>
          <w:bCs/>
          <w:sz w:val="24"/>
          <w:szCs w:val="24"/>
          <w:lang w:val="ru-RU"/>
        </w:rPr>
        <w:t xml:space="preserve"> заедно с прилежащ терен</w:t>
      </w:r>
      <w:r w:rsidRPr="009E2D98">
        <w:rPr>
          <w:sz w:val="24"/>
          <w:szCs w:val="24"/>
          <w:lang w:val="ru-RU"/>
        </w:rPr>
        <w:t xml:space="preserve"> с площ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lang w:val="ru-RU"/>
        </w:rPr>
        <w:t xml:space="preserve"> 6, 000</w:t>
      </w:r>
      <w:r w:rsidRPr="009E2D98">
        <w:rPr>
          <w:sz w:val="24"/>
          <w:szCs w:val="24"/>
        </w:rPr>
        <w:t xml:space="preserve"> дка., собственост на Община Хитрино както следва: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  <w:lang w:val="en-US"/>
        </w:rPr>
        <w:t>I</w:t>
      </w:r>
      <w:r w:rsidRPr="009E2D98">
        <w:rPr>
          <w:b/>
          <w:sz w:val="24"/>
          <w:szCs w:val="24"/>
          <w:lang w:val="ru-RU"/>
        </w:rPr>
        <w:t>.</w:t>
      </w:r>
      <w:r w:rsidRPr="009E2D98">
        <w:rPr>
          <w:sz w:val="24"/>
          <w:szCs w:val="24"/>
          <w:lang w:val="ru-RU"/>
        </w:rPr>
        <w:t xml:space="preserve"> </w:t>
      </w:r>
      <w:r w:rsidRPr="009E2D98">
        <w:rPr>
          <w:sz w:val="24"/>
          <w:szCs w:val="24"/>
        </w:rPr>
        <w:t xml:space="preserve">Одобрява обосновка и проекто-договор за концесия на 1 </w:t>
      </w:r>
      <w:r w:rsidRPr="009E2D98">
        <w:rPr>
          <w:sz w:val="24"/>
          <w:szCs w:val="24"/>
          <w:lang w:val="ru-RU"/>
        </w:rPr>
        <w:t>(</w:t>
      </w:r>
      <w:r w:rsidRPr="009E2D98">
        <w:rPr>
          <w:sz w:val="24"/>
          <w:szCs w:val="24"/>
        </w:rPr>
        <w:t>един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брой сграда – </w:t>
      </w:r>
      <w:r w:rsidRPr="009E2D98">
        <w:rPr>
          <w:b/>
          <w:sz w:val="24"/>
          <w:szCs w:val="24"/>
        </w:rPr>
        <w:t>Претоварна станция за ТБО</w:t>
      </w:r>
      <w:r w:rsidRPr="009E2D98">
        <w:rPr>
          <w:sz w:val="24"/>
          <w:szCs w:val="24"/>
        </w:rPr>
        <w:t xml:space="preserve"> на територията на с. Близнаци,</w:t>
      </w:r>
      <w:r w:rsidRPr="009E2D98">
        <w:rPr>
          <w:bCs/>
          <w:sz w:val="24"/>
          <w:szCs w:val="24"/>
          <w:lang w:val="ru-RU"/>
        </w:rPr>
        <w:t xml:space="preserve"> заедно с прилежащ терен</w:t>
      </w:r>
      <w:r w:rsidRPr="009E2D98">
        <w:rPr>
          <w:sz w:val="24"/>
          <w:szCs w:val="24"/>
          <w:lang w:val="ru-RU"/>
        </w:rPr>
        <w:t xml:space="preserve"> с </w:t>
      </w:r>
      <w:proofErr w:type="gramStart"/>
      <w:r w:rsidRPr="009E2D98">
        <w:rPr>
          <w:sz w:val="24"/>
          <w:szCs w:val="24"/>
          <w:lang w:val="ru-RU"/>
        </w:rPr>
        <w:t>площ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lang w:val="ru-RU"/>
        </w:rPr>
        <w:t xml:space="preserve"> 6</w:t>
      </w:r>
      <w:proofErr w:type="gramEnd"/>
      <w:r w:rsidRPr="009E2D98">
        <w:rPr>
          <w:sz w:val="24"/>
          <w:szCs w:val="24"/>
          <w:lang w:val="ru-RU"/>
        </w:rPr>
        <w:t>, 000</w:t>
      </w:r>
      <w:r w:rsidRPr="009E2D98">
        <w:rPr>
          <w:sz w:val="24"/>
          <w:szCs w:val="24"/>
        </w:rPr>
        <w:t xml:space="preserve"> дка.</w:t>
      </w:r>
    </w:p>
    <w:p w:rsidR="009E2D98" w:rsidRPr="001747B4" w:rsidRDefault="009E2D98" w:rsidP="001747B4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  <w:lang w:val="en-US"/>
        </w:rPr>
        <w:t>II</w:t>
      </w:r>
      <w:r w:rsidRPr="009E2D98">
        <w:rPr>
          <w:b/>
          <w:sz w:val="24"/>
          <w:szCs w:val="24"/>
          <w:lang w:val="ru-RU"/>
        </w:rPr>
        <w:t>.</w:t>
      </w:r>
      <w:r w:rsidRPr="009E2D98">
        <w:rPr>
          <w:sz w:val="24"/>
          <w:szCs w:val="24"/>
          <w:lang w:val="ru-RU"/>
        </w:rPr>
        <w:t xml:space="preserve"> </w:t>
      </w:r>
      <w:r w:rsidRPr="009E2D98">
        <w:rPr>
          <w:b/>
          <w:sz w:val="24"/>
          <w:szCs w:val="24"/>
        </w:rPr>
        <w:t>Открива процедура</w:t>
      </w:r>
      <w:r w:rsidRPr="009E2D98">
        <w:rPr>
          <w:sz w:val="24"/>
          <w:szCs w:val="24"/>
        </w:rPr>
        <w:t xml:space="preserve"> за предоставяне на концесия върху имот, частна общинска собственост - сграда – </w:t>
      </w:r>
      <w:r w:rsidRPr="009E2D98">
        <w:rPr>
          <w:b/>
          <w:sz w:val="24"/>
          <w:szCs w:val="24"/>
        </w:rPr>
        <w:t>претоварна станция за ТБО</w:t>
      </w:r>
      <w:r w:rsidRPr="009E2D98">
        <w:rPr>
          <w:sz w:val="24"/>
          <w:szCs w:val="24"/>
        </w:rPr>
        <w:t xml:space="preserve"> на територията на с. Близнаци,</w:t>
      </w:r>
      <w:r w:rsidRPr="009E2D98">
        <w:rPr>
          <w:bCs/>
          <w:sz w:val="24"/>
          <w:szCs w:val="24"/>
          <w:lang w:val="ru-RU"/>
        </w:rPr>
        <w:t xml:space="preserve"> заедно с прилежащ терен</w:t>
      </w:r>
      <w:r w:rsidRPr="009E2D98">
        <w:rPr>
          <w:sz w:val="24"/>
          <w:szCs w:val="24"/>
          <w:lang w:val="ru-RU"/>
        </w:rPr>
        <w:t xml:space="preserve"> с площ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lang w:val="ru-RU"/>
        </w:rPr>
        <w:t xml:space="preserve"> 6, 000</w:t>
      </w:r>
      <w:r w:rsidRPr="009E2D98">
        <w:rPr>
          <w:sz w:val="24"/>
          <w:szCs w:val="24"/>
        </w:rPr>
        <w:t xml:space="preserve"> дка</w:t>
      </w:r>
      <w:r w:rsidRPr="009E2D98">
        <w:rPr>
          <w:bCs/>
          <w:sz w:val="24"/>
          <w:szCs w:val="24"/>
          <w:lang w:val="ru-RU"/>
        </w:rPr>
        <w:t xml:space="preserve"> представляващ обект – ДРУГ ПРОМИШЛЕН ТЕРЕН, находящ се в землището на </w:t>
      </w:r>
      <w:r w:rsidRPr="009E2D98">
        <w:rPr>
          <w:sz w:val="24"/>
          <w:szCs w:val="24"/>
          <w:lang w:val="ru-RU"/>
        </w:rPr>
        <w:t xml:space="preserve">с. </w:t>
      </w:r>
      <w:r w:rsidRPr="009E2D98">
        <w:rPr>
          <w:bCs/>
          <w:sz w:val="24"/>
          <w:szCs w:val="24"/>
        </w:rPr>
        <w:t>Близнаци,</w:t>
      </w:r>
      <w:r w:rsidRPr="009E2D98">
        <w:rPr>
          <w:sz w:val="24"/>
          <w:szCs w:val="24"/>
          <w:lang w:val="ru-RU"/>
        </w:rPr>
        <w:t xml:space="preserve"> </w:t>
      </w:r>
      <w:r w:rsidRPr="009E2D98">
        <w:rPr>
          <w:rStyle w:val="ins1"/>
          <w:b/>
          <w:sz w:val="24"/>
          <w:szCs w:val="24"/>
          <w:lang w:val="ru-RU"/>
        </w:rPr>
        <w:t>имот № 000207 с ЕКАТТЕ 04430, местност «Хумата»</w:t>
      </w:r>
      <w:r w:rsidRPr="009E2D98">
        <w:rPr>
          <w:rStyle w:val="ins1"/>
          <w:sz w:val="24"/>
          <w:szCs w:val="24"/>
          <w:lang w:val="ru-RU"/>
        </w:rPr>
        <w:t xml:space="preserve"> с инсталация за сепариране на постъпващите рециклируеми отпадъци, във връзка с дейността по сметосъбиране, сметоизвозване, сметопочистване за неопасни отпадъци за общините Хитрино, Венец и Каолиново, изградена на територията на Община  Хитрино</w:t>
      </w:r>
      <w:r w:rsidRPr="009E2D98">
        <w:rPr>
          <w:b/>
          <w:i/>
          <w:sz w:val="24"/>
          <w:szCs w:val="24"/>
        </w:rPr>
        <w:t xml:space="preserve">, </w:t>
      </w:r>
      <w:r w:rsidRPr="009E2D98">
        <w:rPr>
          <w:i/>
          <w:sz w:val="24"/>
          <w:szCs w:val="24"/>
        </w:rPr>
        <w:t>както и дейности, свързани с тях</w:t>
      </w:r>
      <w:r w:rsidRPr="009E2D98">
        <w:rPr>
          <w:sz w:val="24"/>
          <w:szCs w:val="24"/>
        </w:rPr>
        <w:t xml:space="preserve">, </w:t>
      </w:r>
      <w:r w:rsidRPr="009E2D98">
        <w:rPr>
          <w:b/>
          <w:sz w:val="24"/>
          <w:szCs w:val="24"/>
          <w:u w:val="single"/>
        </w:rPr>
        <w:t>като определя</w:t>
      </w:r>
      <w:r w:rsidRPr="009E2D98">
        <w:rPr>
          <w:sz w:val="24"/>
          <w:szCs w:val="24"/>
        </w:rPr>
        <w:t>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u w:val="single"/>
        </w:rPr>
      </w:pPr>
      <w:r w:rsidRPr="009E2D98">
        <w:rPr>
          <w:b/>
          <w:sz w:val="24"/>
          <w:szCs w:val="24"/>
        </w:rPr>
        <w:t>1.</w:t>
      </w:r>
      <w:r w:rsidRPr="009E2D98">
        <w:rPr>
          <w:b/>
          <w:sz w:val="24"/>
          <w:szCs w:val="24"/>
          <w:u w:val="single"/>
        </w:rPr>
        <w:t xml:space="preserve"> Предмет на концесията</w:t>
      </w:r>
      <w:r w:rsidRPr="009E2D98">
        <w:rPr>
          <w:sz w:val="24"/>
          <w:szCs w:val="24"/>
          <w:u w:val="single"/>
        </w:rPr>
        <w:t xml:space="preserve">: 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proofErr w:type="gramStart"/>
      <w:r w:rsidRPr="009E2D98">
        <w:rPr>
          <w:b/>
          <w:i/>
          <w:color w:val="000000"/>
          <w:sz w:val="24"/>
          <w:szCs w:val="24"/>
          <w:shd w:val="clear" w:color="auto" w:fill="FEFEFE"/>
          <w:lang w:val="ru-RU"/>
        </w:rPr>
        <w:t>Концесията е право на експлоатация върху обект и/или на услуга от обществен интерес, предоставено от концедент на капиталово търговско дружество - концесионер, срещу задължението на концесионера да изгради и да управлява и поддържа обекта на концесията или да управлява услугата на свой риск</w:t>
      </w:r>
      <w:r w:rsidRPr="009E2D98">
        <w:rPr>
          <w:sz w:val="24"/>
          <w:szCs w:val="24"/>
          <w:lang w:val="ru-RU"/>
        </w:rPr>
        <w:t>.</w:t>
      </w:r>
      <w:proofErr w:type="gramEnd"/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1.1.</w:t>
      </w:r>
      <w:r w:rsidRPr="009E2D98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9E2D98">
        <w:rPr>
          <w:b/>
          <w:bCs/>
          <w:sz w:val="24"/>
          <w:szCs w:val="24"/>
          <w:lang w:val="ru-RU"/>
        </w:rPr>
        <w:t xml:space="preserve">Управление и стопанисване на обект - </w:t>
      </w:r>
      <w:r w:rsidRPr="009E2D98">
        <w:rPr>
          <w:b/>
          <w:sz w:val="24"/>
          <w:szCs w:val="24"/>
        </w:rPr>
        <w:t>претоварна станция за ТБО</w:t>
      </w:r>
      <w:r w:rsidRPr="009E2D98">
        <w:rPr>
          <w:sz w:val="24"/>
          <w:szCs w:val="24"/>
        </w:rPr>
        <w:t xml:space="preserve"> на територията на с. Близнаци,</w:t>
      </w:r>
      <w:r w:rsidRPr="009E2D98">
        <w:rPr>
          <w:bCs/>
          <w:sz w:val="24"/>
          <w:szCs w:val="24"/>
          <w:lang w:val="ru-RU"/>
        </w:rPr>
        <w:t xml:space="preserve"> заедно с прилежащ терен</w:t>
      </w:r>
      <w:r w:rsidRPr="009E2D98">
        <w:rPr>
          <w:sz w:val="24"/>
          <w:szCs w:val="24"/>
          <w:lang w:val="ru-RU"/>
        </w:rPr>
        <w:t xml:space="preserve"> с площ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lang w:val="ru-RU"/>
        </w:rPr>
        <w:t xml:space="preserve"> 6, 000</w:t>
      </w:r>
      <w:r w:rsidRPr="009E2D98">
        <w:rPr>
          <w:sz w:val="24"/>
          <w:szCs w:val="24"/>
        </w:rPr>
        <w:t xml:space="preserve"> дка</w:t>
      </w:r>
      <w:r w:rsidRPr="009E2D98">
        <w:rPr>
          <w:bCs/>
          <w:sz w:val="24"/>
          <w:szCs w:val="24"/>
          <w:lang w:val="ru-RU"/>
        </w:rPr>
        <w:t xml:space="preserve"> представляващ обект, находящ се в землището на </w:t>
      </w:r>
      <w:r w:rsidRPr="009E2D98">
        <w:rPr>
          <w:sz w:val="24"/>
          <w:szCs w:val="24"/>
          <w:lang w:val="ru-RU"/>
        </w:rPr>
        <w:t xml:space="preserve">с. </w:t>
      </w:r>
      <w:r w:rsidRPr="009E2D98">
        <w:rPr>
          <w:bCs/>
          <w:sz w:val="24"/>
          <w:szCs w:val="24"/>
        </w:rPr>
        <w:t>Близнаци,</w:t>
      </w:r>
      <w:r w:rsidRPr="009E2D98">
        <w:rPr>
          <w:sz w:val="24"/>
          <w:szCs w:val="24"/>
          <w:lang w:val="ru-RU"/>
        </w:rPr>
        <w:t xml:space="preserve"> </w:t>
      </w:r>
      <w:r w:rsidRPr="009E2D98">
        <w:rPr>
          <w:rStyle w:val="ins1"/>
          <w:sz w:val="24"/>
          <w:szCs w:val="24"/>
          <w:lang w:val="ru-RU"/>
        </w:rPr>
        <w:t>имот № 000207 с ЕКАТТЕ 04430, местност «Хумата» с инсталация за сепариране на постъпващите рециклируеми отпадъци</w:t>
      </w:r>
      <w:r w:rsidRPr="009E2D98">
        <w:rPr>
          <w:sz w:val="24"/>
          <w:szCs w:val="24"/>
          <w:lang w:val="ru-RU"/>
        </w:rPr>
        <w:t xml:space="preserve"> с АОС № 0962/25.05. 2009 год</w:t>
      </w:r>
      <w:r w:rsidRPr="009E2D98">
        <w:rPr>
          <w:sz w:val="24"/>
          <w:szCs w:val="24"/>
        </w:rPr>
        <w:t>.</w:t>
      </w:r>
      <w:r w:rsidRPr="009E2D98">
        <w:rPr>
          <w:sz w:val="24"/>
          <w:szCs w:val="24"/>
          <w:lang w:val="ru-RU"/>
        </w:rPr>
        <w:t>, издаден от кмета на Община Хитрино</w:t>
      </w:r>
      <w:r w:rsidRPr="009E2D98">
        <w:rPr>
          <w:sz w:val="24"/>
          <w:szCs w:val="24"/>
        </w:rPr>
        <w:t>.</w:t>
      </w:r>
      <w:proofErr w:type="gramEnd"/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lastRenderedPageBreak/>
        <w:t xml:space="preserve">2. </w:t>
      </w:r>
      <w:r w:rsidRPr="009E2D98">
        <w:rPr>
          <w:b/>
          <w:sz w:val="24"/>
          <w:szCs w:val="24"/>
          <w:u w:val="single"/>
        </w:rPr>
        <w:t xml:space="preserve">Срок за предоставяне на концесията </w:t>
      </w:r>
      <w:r w:rsidRPr="009E2D98">
        <w:rPr>
          <w:b/>
          <w:sz w:val="24"/>
          <w:szCs w:val="24"/>
        </w:rPr>
        <w:t>: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 xml:space="preserve">30 </w:t>
      </w:r>
      <w:r w:rsidRPr="009E2D98">
        <w:rPr>
          <w:b/>
          <w:sz w:val="24"/>
          <w:szCs w:val="24"/>
          <w:lang w:val="ru-RU"/>
        </w:rPr>
        <w:t>(Три</w:t>
      </w:r>
      <w:r w:rsidRPr="009E2D98">
        <w:rPr>
          <w:b/>
          <w:sz w:val="24"/>
          <w:szCs w:val="24"/>
        </w:rPr>
        <w:t>десет</w:t>
      </w:r>
      <w:r w:rsidRPr="009E2D98">
        <w:rPr>
          <w:b/>
          <w:sz w:val="24"/>
          <w:szCs w:val="24"/>
          <w:lang w:val="ru-RU"/>
        </w:rPr>
        <w:t>)</w:t>
      </w:r>
      <w:r w:rsidRPr="009E2D98">
        <w:rPr>
          <w:b/>
          <w:sz w:val="24"/>
          <w:szCs w:val="24"/>
        </w:rPr>
        <w:t xml:space="preserve"> години.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</w:rPr>
      </w:pPr>
      <w:r w:rsidRPr="009E2D98">
        <w:rPr>
          <w:b/>
          <w:sz w:val="24"/>
          <w:szCs w:val="24"/>
        </w:rPr>
        <w:t xml:space="preserve">3. </w:t>
      </w:r>
      <w:r w:rsidRPr="009E2D98">
        <w:rPr>
          <w:b/>
          <w:sz w:val="24"/>
          <w:szCs w:val="24"/>
          <w:u w:val="single"/>
        </w:rPr>
        <w:t>Вид, размер и начин на плащане на цената на концесията</w:t>
      </w:r>
      <w:r w:rsidRPr="009E2D98">
        <w:rPr>
          <w:b/>
          <w:sz w:val="24"/>
          <w:szCs w:val="24"/>
        </w:rPr>
        <w:t>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proofErr w:type="gramStart"/>
      <w:r w:rsidRPr="009E2D98">
        <w:rPr>
          <w:i/>
          <w:sz w:val="24"/>
          <w:szCs w:val="24"/>
          <w:lang w:val="ru-RU"/>
        </w:rPr>
        <w:t>В решението на общинския съвет, за откриване на процедура за предоставяне на концесия с предмет: стопанисване и управление на</w:t>
      </w:r>
      <w:r w:rsidRPr="009E2D98">
        <w:rPr>
          <w:b/>
          <w:sz w:val="24"/>
          <w:szCs w:val="24"/>
          <w:lang w:val="ru-RU"/>
        </w:rPr>
        <w:t xml:space="preserve"> </w:t>
      </w:r>
      <w:r w:rsidRPr="009E2D98">
        <w:rPr>
          <w:b/>
          <w:i/>
          <w:sz w:val="24"/>
          <w:szCs w:val="24"/>
          <w:lang w:val="ru-RU"/>
        </w:rPr>
        <w:t>претоварна станция за ТБО</w:t>
      </w:r>
      <w:r w:rsidRPr="009E2D98">
        <w:rPr>
          <w:i/>
          <w:sz w:val="24"/>
          <w:szCs w:val="24"/>
          <w:lang w:val="ru-RU"/>
        </w:rPr>
        <w:t>, както и в концесионния договор се определят:</w:t>
      </w:r>
      <w:r w:rsidRPr="009E2D98">
        <w:rPr>
          <w:sz w:val="24"/>
          <w:szCs w:val="24"/>
          <w:lang w:val="ru-RU"/>
        </w:rPr>
        <w:t xml:space="preserve"> </w:t>
      </w:r>
      <w:proofErr w:type="gramEnd"/>
    </w:p>
    <w:p w:rsidR="009E2D98" w:rsidRPr="009E2D98" w:rsidRDefault="00E24EFC" w:rsidP="009E2D98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E2D98" w:rsidRPr="009E2D98">
        <w:rPr>
          <w:sz w:val="24"/>
          <w:szCs w:val="24"/>
          <w:lang w:val="ru-RU"/>
        </w:rPr>
        <w:t xml:space="preserve">размерът на годишното концесионно плащане, дължимо </w:t>
      </w:r>
      <w:proofErr w:type="gramStart"/>
      <w:r w:rsidR="009E2D98" w:rsidRPr="009E2D98">
        <w:rPr>
          <w:sz w:val="24"/>
          <w:szCs w:val="24"/>
          <w:lang w:val="ru-RU"/>
        </w:rPr>
        <w:t>на</w:t>
      </w:r>
      <w:proofErr w:type="gramEnd"/>
      <w:r w:rsidR="009E2D98" w:rsidRPr="009E2D98">
        <w:rPr>
          <w:sz w:val="24"/>
          <w:szCs w:val="24"/>
          <w:lang w:val="ru-RU"/>
        </w:rPr>
        <w:t xml:space="preserve"> </w:t>
      </w:r>
      <w:proofErr w:type="gramStart"/>
      <w:r w:rsidR="009E2D98" w:rsidRPr="009E2D98">
        <w:rPr>
          <w:sz w:val="24"/>
          <w:szCs w:val="24"/>
          <w:lang w:val="ru-RU"/>
        </w:rPr>
        <w:t>база</w:t>
      </w:r>
      <w:proofErr w:type="gramEnd"/>
      <w:r w:rsidR="009E2D98" w:rsidRPr="009E2D98">
        <w:rPr>
          <w:sz w:val="24"/>
          <w:szCs w:val="24"/>
          <w:lang w:val="ru-RU"/>
        </w:rPr>
        <w:t xml:space="preserve"> реално полученото и обработваното количество ТБО, но не по-малко от 80 на сто от предоставения ресурс;</w:t>
      </w:r>
    </w:p>
    <w:p w:rsidR="009E2D98" w:rsidRPr="009E2D98" w:rsidRDefault="00E24EFC" w:rsidP="009E2D98">
      <w:pPr>
        <w:pStyle w:val="a3"/>
        <w:jc w:val="both"/>
        <w:rPr>
          <w:rStyle w:val="ins1"/>
          <w:sz w:val="24"/>
          <w:szCs w:val="24"/>
          <w:lang w:val="ru-RU"/>
        </w:rPr>
      </w:pPr>
      <w:proofErr w:type="gramStart"/>
      <w:r>
        <w:rPr>
          <w:rStyle w:val="ins1"/>
          <w:sz w:val="24"/>
          <w:szCs w:val="24"/>
          <w:lang w:val="ru-RU"/>
        </w:rPr>
        <w:t>-</w:t>
      </w:r>
      <w:r w:rsidR="009E2D98" w:rsidRPr="009E2D98">
        <w:rPr>
          <w:rStyle w:val="ins1"/>
          <w:sz w:val="24"/>
          <w:szCs w:val="24"/>
          <w:lang w:val="ru-RU"/>
        </w:rPr>
        <w:t>кандидатите трябва предложат метод за периодично осъвременяване на цената в съответствие с инфлацията, базиращ се на изменението на работната заплата за страната или на промените в пазарните цени на ресурсите труд, горива и механизация.</w:t>
      </w:r>
      <w:proofErr w:type="gramEnd"/>
    </w:p>
    <w:p w:rsidR="009E2D98" w:rsidRPr="009E2D98" w:rsidRDefault="00E24EFC" w:rsidP="009E2D98">
      <w:pPr>
        <w:pStyle w:val="a3"/>
        <w:jc w:val="both"/>
        <w:rPr>
          <w:sz w:val="24"/>
          <w:szCs w:val="24"/>
          <w:lang w:val="ru-RU"/>
        </w:rPr>
      </w:pPr>
      <w:r>
        <w:rPr>
          <w:rStyle w:val="ins1"/>
          <w:sz w:val="24"/>
          <w:szCs w:val="24"/>
          <w:lang w:val="ru-RU"/>
        </w:rPr>
        <w:t>-</w:t>
      </w:r>
      <w:r w:rsidR="009E2D98" w:rsidRPr="009E2D98">
        <w:rPr>
          <w:rStyle w:val="ins1"/>
          <w:sz w:val="24"/>
          <w:szCs w:val="24"/>
          <w:lang w:val="ru-RU"/>
        </w:rPr>
        <w:t>Община Хитрино заплаща извършените услуги спазвайки Решение № 100 от 06.12.2013 год</w:t>
      </w:r>
      <w:proofErr w:type="gramStart"/>
      <w:r w:rsidR="009E2D98" w:rsidRPr="009E2D98">
        <w:rPr>
          <w:rStyle w:val="ins1"/>
          <w:sz w:val="24"/>
          <w:szCs w:val="24"/>
          <w:lang w:val="ru-RU"/>
        </w:rPr>
        <w:t>.</w:t>
      </w:r>
      <w:proofErr w:type="gramEnd"/>
      <w:r w:rsidR="009E2D98" w:rsidRPr="009E2D98">
        <w:rPr>
          <w:rStyle w:val="ins1"/>
          <w:sz w:val="24"/>
          <w:szCs w:val="24"/>
          <w:lang w:val="ru-RU"/>
        </w:rPr>
        <w:t xml:space="preserve"> </w:t>
      </w:r>
      <w:proofErr w:type="gramStart"/>
      <w:r w:rsidR="009E2D98" w:rsidRPr="009E2D98">
        <w:rPr>
          <w:rStyle w:val="ins1"/>
          <w:sz w:val="24"/>
          <w:szCs w:val="24"/>
          <w:lang w:val="ru-RU"/>
        </w:rPr>
        <w:t>н</w:t>
      </w:r>
      <w:proofErr w:type="gramEnd"/>
      <w:r w:rsidR="009E2D98" w:rsidRPr="009E2D98">
        <w:rPr>
          <w:rStyle w:val="ins1"/>
          <w:sz w:val="24"/>
          <w:szCs w:val="24"/>
          <w:lang w:val="ru-RU"/>
        </w:rPr>
        <w:t>а ОС – Хитрино, по цени и в срокове, предвидени в концесионния договор.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3.1.</w:t>
      </w:r>
      <w:r w:rsidRPr="009E2D98">
        <w:rPr>
          <w:sz w:val="24"/>
          <w:szCs w:val="24"/>
        </w:rPr>
        <w:t xml:space="preserve"> за </w:t>
      </w:r>
      <w:r w:rsidRPr="009E2D98">
        <w:rPr>
          <w:b/>
          <w:sz w:val="24"/>
          <w:szCs w:val="24"/>
        </w:rPr>
        <w:t>претоварна станция за ТБО</w:t>
      </w:r>
      <w:r w:rsidRPr="009E2D98">
        <w:rPr>
          <w:sz w:val="24"/>
          <w:szCs w:val="24"/>
        </w:rPr>
        <w:t xml:space="preserve"> на територията на с. Близнаци,</w:t>
      </w:r>
      <w:r w:rsidRPr="009E2D98">
        <w:rPr>
          <w:bCs/>
          <w:sz w:val="24"/>
          <w:szCs w:val="24"/>
          <w:lang w:val="ru-RU"/>
        </w:rPr>
        <w:t xml:space="preserve"> заедно с прилежащ терен</w:t>
      </w:r>
      <w:r w:rsidRPr="009E2D98">
        <w:rPr>
          <w:sz w:val="24"/>
          <w:szCs w:val="24"/>
          <w:lang w:val="ru-RU"/>
        </w:rPr>
        <w:t xml:space="preserve"> с площ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lang w:val="ru-RU"/>
        </w:rPr>
        <w:t xml:space="preserve"> 6, 000</w:t>
      </w:r>
      <w:r w:rsidRPr="009E2D98">
        <w:rPr>
          <w:sz w:val="24"/>
          <w:szCs w:val="24"/>
        </w:rPr>
        <w:t xml:space="preserve"> дка, 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b/>
          <w:sz w:val="24"/>
          <w:szCs w:val="24"/>
        </w:rPr>
        <w:t>минимално годишно концесионно възнаграждение</w:t>
      </w:r>
      <w:r w:rsidRPr="009E2D98">
        <w:rPr>
          <w:sz w:val="24"/>
          <w:szCs w:val="24"/>
        </w:rPr>
        <w:t xml:space="preserve"> в размер на </w:t>
      </w:r>
      <w:r w:rsidRPr="009E2D98">
        <w:rPr>
          <w:b/>
          <w:sz w:val="24"/>
          <w:szCs w:val="24"/>
        </w:rPr>
        <w:t xml:space="preserve">15 150.00 </w:t>
      </w:r>
      <w:r w:rsidRPr="009E2D98">
        <w:rPr>
          <w:b/>
          <w:sz w:val="24"/>
          <w:szCs w:val="24"/>
          <w:lang w:val="ru-RU"/>
        </w:rPr>
        <w:t xml:space="preserve">(Петнадесет </w:t>
      </w:r>
      <w:r w:rsidRPr="009E2D98">
        <w:rPr>
          <w:b/>
          <w:sz w:val="24"/>
          <w:szCs w:val="24"/>
        </w:rPr>
        <w:t>хиляди сто и петдесет</w:t>
      </w:r>
      <w:r w:rsidRPr="009E2D98">
        <w:rPr>
          <w:b/>
          <w:sz w:val="24"/>
          <w:szCs w:val="24"/>
          <w:lang w:val="ru-RU"/>
        </w:rPr>
        <w:t>)</w:t>
      </w:r>
      <w:r w:rsidRPr="009E2D98">
        <w:rPr>
          <w:b/>
          <w:sz w:val="24"/>
          <w:szCs w:val="24"/>
        </w:rPr>
        <w:t xml:space="preserve"> лв.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3.2</w:t>
      </w:r>
      <w:r w:rsidRPr="009E2D98">
        <w:rPr>
          <w:sz w:val="24"/>
          <w:szCs w:val="24"/>
        </w:rPr>
        <w:t xml:space="preserve">. По социалната дейност – </w:t>
      </w:r>
      <w:r w:rsidRPr="009E2D98">
        <w:rPr>
          <w:b/>
          <w:sz w:val="24"/>
          <w:szCs w:val="24"/>
        </w:rPr>
        <w:t xml:space="preserve">850.00 </w:t>
      </w:r>
      <w:r w:rsidRPr="009E2D98">
        <w:rPr>
          <w:b/>
          <w:sz w:val="24"/>
          <w:szCs w:val="24"/>
          <w:lang w:val="ru-RU"/>
        </w:rPr>
        <w:t>(Осемстотин</w:t>
      </w:r>
      <w:r w:rsidRPr="009E2D98">
        <w:rPr>
          <w:b/>
          <w:sz w:val="24"/>
          <w:szCs w:val="24"/>
        </w:rPr>
        <w:t xml:space="preserve"> и петдесет</w:t>
      </w:r>
      <w:r w:rsidRPr="009E2D98">
        <w:rPr>
          <w:b/>
          <w:sz w:val="24"/>
          <w:szCs w:val="24"/>
          <w:lang w:val="ru-RU"/>
        </w:rPr>
        <w:t>)</w:t>
      </w:r>
      <w:r w:rsidRPr="009E2D98">
        <w:rPr>
          <w:b/>
          <w:sz w:val="24"/>
          <w:szCs w:val="24"/>
        </w:rPr>
        <w:t xml:space="preserve"> лв.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3.3.</w:t>
      </w:r>
      <w:r w:rsidRPr="009E2D98">
        <w:rPr>
          <w:sz w:val="24"/>
          <w:szCs w:val="24"/>
        </w:rPr>
        <w:t xml:space="preserve"> По екологичната дейност – </w:t>
      </w:r>
      <w:r w:rsidRPr="009E2D98">
        <w:rPr>
          <w:b/>
          <w:sz w:val="24"/>
          <w:szCs w:val="24"/>
        </w:rPr>
        <w:t xml:space="preserve">1650.00 </w:t>
      </w:r>
      <w:r w:rsidRPr="009E2D98">
        <w:rPr>
          <w:b/>
          <w:sz w:val="24"/>
          <w:szCs w:val="24"/>
          <w:lang w:val="ru-RU"/>
        </w:rPr>
        <w:t>(Хиляда шест</w:t>
      </w:r>
      <w:r w:rsidRPr="009E2D98">
        <w:rPr>
          <w:b/>
          <w:sz w:val="24"/>
          <w:szCs w:val="24"/>
        </w:rPr>
        <w:t>стотин и петдесет</w:t>
      </w:r>
      <w:r w:rsidRPr="009E2D98">
        <w:rPr>
          <w:b/>
          <w:sz w:val="24"/>
          <w:szCs w:val="24"/>
          <w:lang w:val="ru-RU"/>
        </w:rPr>
        <w:t>)</w:t>
      </w:r>
      <w:r w:rsidRPr="009E2D98">
        <w:rPr>
          <w:b/>
          <w:sz w:val="24"/>
          <w:szCs w:val="24"/>
        </w:rPr>
        <w:t xml:space="preserve"> лв</w:t>
      </w:r>
      <w:r w:rsidRPr="009E2D98">
        <w:rPr>
          <w:sz w:val="24"/>
          <w:szCs w:val="24"/>
        </w:rPr>
        <w:t>. годишно, след първата  година от срока на концесията, коригирана с инфационния % индекс за съответната календарна година.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3.4.</w:t>
      </w:r>
      <w:r w:rsidRPr="009E2D98">
        <w:rPr>
          <w:sz w:val="24"/>
          <w:szCs w:val="24"/>
        </w:rPr>
        <w:t xml:space="preserve"> По инвестиционната дейност – постъпленията ще се определят в програмата на кандидата за концесионер.</w:t>
      </w:r>
    </w:p>
    <w:p w:rsidR="009E2D98" w:rsidRPr="009E2D98" w:rsidRDefault="00E24EFC" w:rsidP="009E2D98">
      <w:pPr>
        <w:pStyle w:val="a3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E2D98" w:rsidRPr="009E2D98">
        <w:rPr>
          <w:sz w:val="24"/>
          <w:szCs w:val="24"/>
          <w:lang w:val="ru-RU"/>
        </w:rPr>
        <w:t xml:space="preserve">задълженията на концесионера за изграждане и поддържане със свои средства </w:t>
      </w:r>
      <w:proofErr w:type="gramStart"/>
      <w:r w:rsidR="009E2D98" w:rsidRPr="009E2D98">
        <w:rPr>
          <w:sz w:val="24"/>
          <w:szCs w:val="24"/>
          <w:lang w:val="ru-RU"/>
        </w:rPr>
        <w:t>на</w:t>
      </w:r>
      <w:proofErr w:type="gramEnd"/>
      <w:r w:rsidR="009E2D98" w:rsidRPr="009E2D98">
        <w:rPr>
          <w:sz w:val="24"/>
          <w:szCs w:val="24"/>
          <w:lang w:val="ru-RU"/>
        </w:rPr>
        <w:t xml:space="preserve"> </w:t>
      </w:r>
      <w:proofErr w:type="gramStart"/>
      <w:r w:rsidR="009E2D98" w:rsidRPr="009E2D98">
        <w:rPr>
          <w:sz w:val="24"/>
          <w:szCs w:val="24"/>
          <w:lang w:val="ru-RU"/>
        </w:rPr>
        <w:t>инфраструктура</w:t>
      </w:r>
      <w:proofErr w:type="gramEnd"/>
      <w:r w:rsidR="009E2D98" w:rsidRPr="009E2D98">
        <w:rPr>
          <w:sz w:val="24"/>
          <w:szCs w:val="24"/>
          <w:lang w:val="ru-RU"/>
        </w:rPr>
        <w:t xml:space="preserve"> и съоръжения за обществено ползване на свободните ресурси ТБО, невключени в концесионния договор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До 31 януари на съответната година се превеждат 100% от договореното концесионно възнаграждение за нея по специална банкова сметка на община Хитрино в първокласна банка.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До 30 ноември се превеждат 100% от възнаграждението по социалната ангажираност на концесионера за съответната година по сметката от предходната точка. Разпореждането с тези суми ще се извършва въз основа на правилата, посочени в концесионният договор.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Определените суми от дължимото концесионно възнаграждение за екологична дейност се превеждат до 30 октомври на текущата година по специална банкова сметка в банка, обслужваща общината. Разпореждането с тези суми ще се извършва по правила, посочени в концесионния договор.</w:t>
      </w:r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 xml:space="preserve">3.5. </w:t>
      </w:r>
      <w:r w:rsidRPr="009E2D98">
        <w:rPr>
          <w:sz w:val="24"/>
          <w:szCs w:val="24"/>
        </w:rPr>
        <w:t>В договорите да се включи клауза, съгласно която концедентът си запазва правото да актуализира едностранно минималното годишно концесионно задължение, в случай на промени в икономическите условия в срока на договора след нова оценка.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4.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  <w:u w:val="single"/>
        </w:rPr>
        <w:t>Начин на определяне на концесионера</w:t>
      </w:r>
      <w:r w:rsidRPr="009E2D98">
        <w:rPr>
          <w:sz w:val="24"/>
          <w:szCs w:val="24"/>
        </w:rPr>
        <w:t>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 xml:space="preserve">- чрез провеждане на </w:t>
      </w:r>
      <w:r w:rsidRPr="009E2D98">
        <w:rPr>
          <w:b/>
          <w:sz w:val="24"/>
          <w:szCs w:val="24"/>
        </w:rPr>
        <w:t>Открита процедура</w:t>
      </w:r>
      <w:r w:rsidRPr="009E2D98">
        <w:rPr>
          <w:sz w:val="24"/>
          <w:szCs w:val="24"/>
        </w:rPr>
        <w:t>. Право на участие имат юридически и физически лица, регистрирани като търговци.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  <w:lang w:val="ru-RU"/>
        </w:rPr>
      </w:pPr>
      <w:r w:rsidRPr="009E2D98">
        <w:rPr>
          <w:b/>
          <w:sz w:val="24"/>
          <w:szCs w:val="24"/>
          <w:lang w:val="ru-RU"/>
        </w:rPr>
        <w:t xml:space="preserve">Съгласно разпоредбите на Закон за концесиите - Чл. 28, ал. 1, т. 1 </w:t>
      </w:r>
    </w:p>
    <w:p w:rsidR="009E2D98" w:rsidRPr="009E2D98" w:rsidRDefault="009E2D98" w:rsidP="009E2D98">
      <w:pPr>
        <w:pStyle w:val="a3"/>
        <w:jc w:val="both"/>
        <w:rPr>
          <w:b/>
          <w:i/>
          <w:sz w:val="24"/>
          <w:szCs w:val="24"/>
          <w:lang w:val="ru-RU"/>
        </w:rPr>
      </w:pPr>
      <w:r w:rsidRPr="009E2D98">
        <w:rPr>
          <w:b/>
          <w:i/>
          <w:sz w:val="24"/>
          <w:szCs w:val="24"/>
          <w:lang w:val="ru-RU"/>
        </w:rPr>
        <w:t>При провеждане на процедурата по оценяване на офертите най-голяма относителна тежест имат критериите, както следва: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 xml:space="preserve">1. размер на концесионното плащане, ако </w:t>
      </w:r>
      <w:proofErr w:type="gramStart"/>
      <w:r w:rsidRPr="009E2D98">
        <w:rPr>
          <w:sz w:val="24"/>
          <w:szCs w:val="24"/>
          <w:lang w:val="ru-RU"/>
        </w:rPr>
        <w:t>такова</w:t>
      </w:r>
      <w:proofErr w:type="gramEnd"/>
      <w:r w:rsidRPr="009E2D98">
        <w:rPr>
          <w:sz w:val="24"/>
          <w:szCs w:val="24"/>
          <w:lang w:val="ru-RU"/>
        </w:rPr>
        <w:t xml:space="preserve"> е предвидено;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lastRenderedPageBreak/>
        <w:t>2. срок на концесията;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>3. размер на предоставената гаранция;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>4. мерки за опазване на околната среда, когато такива са необходими.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>5. технически предимства, в това число техническо оборудване и материално-техническа база;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>6. най-ниска цена на предоставяните услуги с обекта на концесията - при концесията за услуги;</w:t>
      </w:r>
    </w:p>
    <w:p w:rsidR="009E2D98" w:rsidRPr="009E2D98" w:rsidRDefault="009E2D98" w:rsidP="009E2D98">
      <w:pPr>
        <w:pStyle w:val="a3"/>
        <w:jc w:val="both"/>
        <w:rPr>
          <w:rStyle w:val="ins1"/>
          <w:sz w:val="24"/>
          <w:szCs w:val="24"/>
          <w:lang w:val="ru-RU"/>
        </w:rPr>
      </w:pPr>
      <w:r w:rsidRPr="009E2D98">
        <w:rPr>
          <w:rStyle w:val="ins1"/>
          <w:sz w:val="24"/>
          <w:szCs w:val="24"/>
          <w:lang w:val="ru-RU"/>
        </w:rPr>
        <w:t xml:space="preserve">Кандидатите трябва да притежават необходимите технически, финансови и организационни възможности, гарантиращи качественото изпълнение на </w:t>
      </w:r>
      <w:r w:rsidRPr="009E2D98">
        <w:rPr>
          <w:rStyle w:val="ins1"/>
          <w:b/>
          <w:sz w:val="24"/>
          <w:szCs w:val="24"/>
          <w:lang w:val="ru-RU"/>
        </w:rPr>
        <w:t xml:space="preserve">дейността  </w:t>
      </w:r>
      <w:proofErr w:type="gramStart"/>
      <w:r w:rsidRPr="009E2D98">
        <w:rPr>
          <w:rStyle w:val="ins1"/>
          <w:b/>
          <w:sz w:val="24"/>
          <w:szCs w:val="24"/>
          <w:lang w:val="ru-RU"/>
        </w:rPr>
        <w:t>по</w:t>
      </w:r>
      <w:proofErr w:type="gramEnd"/>
      <w:r w:rsidRPr="009E2D98">
        <w:rPr>
          <w:rStyle w:val="ins1"/>
          <w:b/>
          <w:sz w:val="24"/>
          <w:szCs w:val="24"/>
          <w:lang w:val="ru-RU"/>
        </w:rPr>
        <w:t xml:space="preserve"> организация на оползотворяване на отпадъците</w:t>
      </w:r>
      <w:r w:rsidRPr="009E2D98">
        <w:rPr>
          <w:rStyle w:val="ins1"/>
          <w:sz w:val="24"/>
          <w:szCs w:val="24"/>
          <w:lang w:val="ru-RU"/>
        </w:rPr>
        <w:t>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rStyle w:val="ins1"/>
          <w:sz w:val="24"/>
          <w:szCs w:val="24"/>
          <w:lang w:val="ru-RU"/>
        </w:rPr>
        <w:t xml:space="preserve">Предложенията за осигуряване на допълнителни транспортни средства и съдове </w:t>
      </w:r>
      <w:proofErr w:type="gramStart"/>
      <w:r w:rsidRPr="009E2D98">
        <w:rPr>
          <w:rStyle w:val="ins1"/>
          <w:sz w:val="24"/>
          <w:szCs w:val="24"/>
          <w:lang w:val="ru-RU"/>
        </w:rPr>
        <w:t>за</w:t>
      </w:r>
      <w:proofErr w:type="gramEnd"/>
      <w:r w:rsidRPr="009E2D98">
        <w:rPr>
          <w:rStyle w:val="ins1"/>
          <w:sz w:val="24"/>
          <w:szCs w:val="24"/>
          <w:lang w:val="ru-RU"/>
        </w:rPr>
        <w:t xml:space="preserve"> смет, освен наличните в Претоварната станция за ТБО, се считат за предимство.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ab/>
      </w:r>
      <w:r w:rsidRPr="009E2D98">
        <w:rPr>
          <w:b/>
          <w:i/>
          <w:sz w:val="24"/>
          <w:szCs w:val="24"/>
          <w:lang w:val="ru-RU"/>
        </w:rPr>
        <w:t xml:space="preserve">Общият годишен експлоатационен ресурс, който се </w:t>
      </w:r>
      <w:proofErr w:type="gramStart"/>
      <w:r w:rsidRPr="009E2D98">
        <w:rPr>
          <w:b/>
          <w:i/>
          <w:sz w:val="24"/>
          <w:szCs w:val="24"/>
          <w:lang w:val="ru-RU"/>
        </w:rPr>
        <w:t>определя в</w:t>
      </w:r>
      <w:proofErr w:type="gramEnd"/>
      <w:r w:rsidRPr="009E2D98">
        <w:rPr>
          <w:b/>
          <w:i/>
          <w:sz w:val="24"/>
          <w:szCs w:val="24"/>
          <w:lang w:val="ru-RU"/>
        </w:rPr>
        <w:t xml:space="preserve"> решението на общинския съвет - за общинска концесия, е в размер до 95 на сто от определения със заповедта за утвърждаване на експлоатационните ресурси на Претоварната станция, технически и технологичен възможен капацитет на съоръжението</w:t>
      </w:r>
      <w:r w:rsidRPr="009E2D98">
        <w:rPr>
          <w:sz w:val="24"/>
          <w:szCs w:val="24"/>
          <w:lang w:val="ru-RU"/>
        </w:rPr>
        <w:t>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5.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u w:val="single"/>
        </w:rPr>
        <w:t>Вид, размер и начин на внасяне на депозит за участие в откритата процедура:</w:t>
      </w:r>
      <w:r w:rsidRPr="009E2D98">
        <w:rPr>
          <w:sz w:val="24"/>
          <w:szCs w:val="24"/>
        </w:rPr>
        <w:t xml:space="preserve"> Депозитът за участие в процедурата е парична вноска, която се внася при закупуване на документацията в касата на община Хитрино и е в размер, както следва: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5.1.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30 300.00 (Тридесет хиляди и триста) лв</w:t>
      </w:r>
      <w:r w:rsidRPr="009E2D98">
        <w:rPr>
          <w:sz w:val="24"/>
          <w:szCs w:val="24"/>
        </w:rPr>
        <w:t xml:space="preserve">. – гаранция за сериозност в намеренията на кандидата – за обект - </w:t>
      </w:r>
      <w:r w:rsidRPr="009E2D98">
        <w:rPr>
          <w:b/>
          <w:sz w:val="24"/>
          <w:szCs w:val="24"/>
        </w:rPr>
        <w:t>претоварна станция за ТБО</w:t>
      </w:r>
      <w:r w:rsidRPr="009E2D98">
        <w:rPr>
          <w:sz w:val="24"/>
          <w:szCs w:val="24"/>
        </w:rPr>
        <w:t xml:space="preserve"> на територията на с. Близнаци,</w:t>
      </w:r>
      <w:r w:rsidRPr="009E2D98">
        <w:rPr>
          <w:bCs/>
          <w:sz w:val="24"/>
          <w:szCs w:val="24"/>
          <w:lang w:val="ru-RU"/>
        </w:rPr>
        <w:t xml:space="preserve"> заедно с прилежащ терен</w:t>
      </w:r>
      <w:r w:rsidRPr="009E2D98">
        <w:rPr>
          <w:sz w:val="24"/>
          <w:szCs w:val="24"/>
          <w:lang w:val="ru-RU"/>
        </w:rPr>
        <w:t xml:space="preserve"> с площ</w:t>
      </w:r>
      <w:r w:rsidRPr="009E2D98">
        <w:rPr>
          <w:sz w:val="24"/>
          <w:szCs w:val="24"/>
        </w:rPr>
        <w:t xml:space="preserve"> </w:t>
      </w:r>
      <w:r w:rsidRPr="009E2D98">
        <w:rPr>
          <w:sz w:val="24"/>
          <w:szCs w:val="24"/>
          <w:lang w:val="ru-RU"/>
        </w:rPr>
        <w:t xml:space="preserve"> 6, 000</w:t>
      </w:r>
      <w:r w:rsidRPr="009E2D98">
        <w:rPr>
          <w:sz w:val="24"/>
          <w:szCs w:val="24"/>
        </w:rPr>
        <w:t xml:space="preserve"> дка,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и се внася в касата на общината, административна сграда, ет.1, „Общинска каса”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</w:rPr>
      </w:pPr>
      <w:r w:rsidRPr="009E2D98">
        <w:rPr>
          <w:sz w:val="24"/>
          <w:szCs w:val="24"/>
        </w:rPr>
        <w:t xml:space="preserve">или по банков път – </w:t>
      </w:r>
      <w:r w:rsidRPr="009E2D98">
        <w:rPr>
          <w:b/>
          <w:sz w:val="24"/>
          <w:szCs w:val="24"/>
        </w:rPr>
        <w:t xml:space="preserve">Търговска банка „Д” АД – Шумен, сметка BG31DEMI92403300025845, </w:t>
      </w:r>
      <w:r w:rsidRPr="009E2D98">
        <w:rPr>
          <w:b/>
          <w:sz w:val="24"/>
          <w:szCs w:val="24"/>
          <w:lang w:val="en-US"/>
        </w:rPr>
        <w:t>BIC</w:t>
      </w:r>
      <w:r w:rsidRPr="009E2D98">
        <w:rPr>
          <w:b/>
          <w:sz w:val="24"/>
          <w:szCs w:val="24"/>
        </w:rPr>
        <w:t>: DEMI</w:t>
      </w:r>
      <w:r w:rsidRPr="009E2D98">
        <w:rPr>
          <w:b/>
          <w:sz w:val="24"/>
          <w:szCs w:val="24"/>
          <w:lang w:val="en-US"/>
        </w:rPr>
        <w:t>BGSF</w:t>
      </w:r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5.2.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Цената на документацията</w:t>
      </w:r>
      <w:r w:rsidRPr="009E2D98">
        <w:rPr>
          <w:sz w:val="24"/>
          <w:szCs w:val="24"/>
        </w:rPr>
        <w:t xml:space="preserve"> за участие в процедурата е в размер на </w:t>
      </w:r>
      <w:r w:rsidRPr="009E2D98">
        <w:rPr>
          <w:b/>
          <w:sz w:val="24"/>
          <w:szCs w:val="24"/>
        </w:rPr>
        <w:t>850.00 (осемстотин и петдесет) лв.</w:t>
      </w:r>
      <w:r w:rsidRPr="009E2D98">
        <w:rPr>
          <w:sz w:val="24"/>
          <w:szCs w:val="24"/>
        </w:rPr>
        <w:t xml:space="preserve"> без ДДС - и се внася в касата на общината, административна сграда, ет.1, „Общинска каса” или по банков път </w:t>
      </w:r>
      <w:r w:rsidRPr="009E2D98">
        <w:rPr>
          <w:b/>
          <w:sz w:val="24"/>
          <w:szCs w:val="24"/>
        </w:rPr>
        <w:t xml:space="preserve">Търговска банка „Д” АД – Шумен, сметка BG18DEMI92408400025828, </w:t>
      </w:r>
      <w:r w:rsidRPr="009E2D98">
        <w:rPr>
          <w:b/>
          <w:sz w:val="24"/>
          <w:szCs w:val="24"/>
          <w:lang w:val="en-US"/>
        </w:rPr>
        <w:t>BIC</w:t>
      </w:r>
      <w:r w:rsidRPr="009E2D98">
        <w:rPr>
          <w:b/>
          <w:sz w:val="24"/>
          <w:szCs w:val="24"/>
        </w:rPr>
        <w:t>: DEMI</w:t>
      </w:r>
      <w:r w:rsidRPr="009E2D98">
        <w:rPr>
          <w:b/>
          <w:sz w:val="24"/>
          <w:szCs w:val="24"/>
          <w:lang w:val="en-US"/>
        </w:rPr>
        <w:t>BGSF</w:t>
      </w:r>
      <w:r w:rsidRPr="009E2D98">
        <w:rPr>
          <w:b/>
          <w:sz w:val="24"/>
          <w:szCs w:val="24"/>
        </w:rPr>
        <w:t>, КОД ЗА ВИД ПЛАЩАНЕ – 447000.</w:t>
      </w:r>
      <w:r w:rsidRPr="009E2D98">
        <w:rPr>
          <w:sz w:val="24"/>
          <w:szCs w:val="24"/>
        </w:rPr>
        <w:t>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6.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  <w:u w:val="single"/>
        </w:rPr>
        <w:t>Основни права и задължения на концесията</w:t>
      </w:r>
      <w:r w:rsidRPr="009E2D98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</w:rPr>
      </w:pPr>
      <w:r w:rsidRPr="009E2D98">
        <w:rPr>
          <w:b/>
          <w:sz w:val="24"/>
          <w:szCs w:val="24"/>
        </w:rPr>
        <w:t>Задължителни условия: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а</w:t>
      </w:r>
      <w:r w:rsidRPr="009E2D98">
        <w:rPr>
          <w:sz w:val="24"/>
          <w:szCs w:val="24"/>
          <w:lang w:val="ru-RU"/>
        </w:rPr>
        <w:t xml:space="preserve">) </w:t>
      </w:r>
      <w:r w:rsidRPr="009E2D98">
        <w:rPr>
          <w:b/>
          <w:sz w:val="24"/>
          <w:szCs w:val="24"/>
        </w:rPr>
        <w:t>концесионерът се задължава да спазва</w:t>
      </w:r>
      <w:r w:rsidRPr="009E2D98">
        <w:rPr>
          <w:sz w:val="24"/>
          <w:szCs w:val="24"/>
        </w:rPr>
        <w:t xml:space="preserve"> изискванията относно стопанисването и експлоатацията, предписани от комисията, извършваща ежегодни проверки на техническото състояние на машините и съоръженията в Претоварната станция за ТБО и документацията на концесията като приложение, неразделна част от договора за концесия.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б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концесионерът се задължава да не предоставя</w:t>
      </w:r>
      <w:r w:rsidRPr="009E2D98">
        <w:rPr>
          <w:sz w:val="24"/>
          <w:szCs w:val="24"/>
        </w:rPr>
        <w:t xml:space="preserve"> на трети лица права върху Претоварната станция за ТБО и прилежащия терен – предмет на концесията и да не го обременява с никакви тежести/ипотеки, залози и други/.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в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концесионерът се задължава да провежда</w:t>
      </w:r>
      <w:r w:rsidRPr="009E2D98">
        <w:rPr>
          <w:sz w:val="24"/>
          <w:szCs w:val="24"/>
        </w:rPr>
        <w:t xml:space="preserve"> концесионните действия – предмет на договора, при спазване изискванията на екологичната нормативна уредба и цялото останало законодателство, засягащо концесията.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lastRenderedPageBreak/>
        <w:t>г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концесионерът се задължава</w:t>
      </w:r>
      <w:r w:rsidRPr="009E2D98">
        <w:rPr>
          <w:sz w:val="24"/>
          <w:szCs w:val="24"/>
        </w:rPr>
        <w:t xml:space="preserve"> след изтичане на срока на договора да предостави обратно на концедента обекта – Претоварната станция за ТБО, предмет на концесията, в състояние годно за експлоатация.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д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концесионерът се задължава да предостави</w:t>
      </w:r>
      <w:r w:rsidRPr="009E2D98">
        <w:rPr>
          <w:sz w:val="24"/>
          <w:szCs w:val="24"/>
        </w:rPr>
        <w:t xml:space="preserve"> при поискване и необходимост цялата налична документация за обекта на концесията за проверка, като за целта информира Концедента.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  <w:lang w:val="en-US"/>
        </w:rPr>
        <w:t>e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</w:t>
      </w:r>
      <w:proofErr w:type="gramStart"/>
      <w:r w:rsidRPr="009E2D98">
        <w:rPr>
          <w:b/>
          <w:sz w:val="24"/>
          <w:szCs w:val="24"/>
        </w:rPr>
        <w:t>концесионерът</w:t>
      </w:r>
      <w:proofErr w:type="gramEnd"/>
      <w:r w:rsidRPr="009E2D98">
        <w:rPr>
          <w:b/>
          <w:sz w:val="24"/>
          <w:szCs w:val="24"/>
        </w:rPr>
        <w:t xml:space="preserve"> се задължава да ползва </w:t>
      </w:r>
      <w:r w:rsidRPr="009E2D98">
        <w:rPr>
          <w:sz w:val="24"/>
          <w:szCs w:val="24"/>
        </w:rPr>
        <w:t xml:space="preserve">Претоварната станция за ТБО съгласно нейното предназначение и при необходимост от ремонт и ново строителство да извършва същите след писмено одобрение на </w:t>
      </w:r>
      <w:r w:rsidRPr="009E2D98">
        <w:rPr>
          <w:caps/>
          <w:sz w:val="24"/>
          <w:szCs w:val="24"/>
        </w:rPr>
        <w:t>к</w:t>
      </w:r>
      <w:r w:rsidRPr="009E2D98">
        <w:rPr>
          <w:sz w:val="24"/>
          <w:szCs w:val="24"/>
        </w:rPr>
        <w:t>онцедента и след извършване на съгласуванията предвидени в нормативните актове.</w:t>
      </w:r>
    </w:p>
    <w:p w:rsidR="009E2D98" w:rsidRPr="009E2D98" w:rsidRDefault="009E2D98" w:rsidP="009E2D98">
      <w:pPr>
        <w:pStyle w:val="a3"/>
        <w:jc w:val="both"/>
        <w:rPr>
          <w:rStyle w:val="ins1"/>
          <w:sz w:val="24"/>
          <w:szCs w:val="24"/>
          <w:lang w:val="ru-RU"/>
        </w:rPr>
      </w:pPr>
      <w:r w:rsidRPr="009E2D98">
        <w:rPr>
          <w:sz w:val="24"/>
          <w:szCs w:val="24"/>
        </w:rPr>
        <w:t>ж</w:t>
      </w:r>
      <w:r w:rsidRPr="009E2D98">
        <w:rPr>
          <w:sz w:val="24"/>
          <w:szCs w:val="24"/>
          <w:lang w:val="ru-RU"/>
        </w:rPr>
        <w:t xml:space="preserve">) </w:t>
      </w:r>
      <w:r w:rsidRPr="009E2D98">
        <w:rPr>
          <w:b/>
          <w:sz w:val="24"/>
          <w:szCs w:val="24"/>
          <w:lang w:val="ru-RU"/>
        </w:rPr>
        <w:t>концесионерът</w:t>
      </w:r>
      <w:r w:rsidRPr="009E2D98">
        <w:rPr>
          <w:sz w:val="24"/>
          <w:szCs w:val="24"/>
          <w:lang w:val="ru-RU"/>
        </w:rPr>
        <w:t xml:space="preserve"> </w:t>
      </w:r>
      <w:r w:rsidRPr="009E2D98">
        <w:rPr>
          <w:rStyle w:val="ins1"/>
          <w:sz w:val="24"/>
          <w:szCs w:val="24"/>
          <w:lang w:val="ru-RU"/>
        </w:rPr>
        <w:t xml:space="preserve">да разработи конкретна инвестиционна програма за дейностите, свързани с концесията; </w:t>
      </w:r>
    </w:p>
    <w:p w:rsidR="009E2D98" w:rsidRPr="009E2D98" w:rsidRDefault="009E2D98" w:rsidP="009E2D98">
      <w:pPr>
        <w:pStyle w:val="a3"/>
        <w:jc w:val="both"/>
        <w:rPr>
          <w:rStyle w:val="ins1"/>
          <w:sz w:val="24"/>
          <w:szCs w:val="24"/>
          <w:lang w:val="ru-RU"/>
        </w:rPr>
      </w:pPr>
      <w:r w:rsidRPr="009E2D98">
        <w:rPr>
          <w:sz w:val="24"/>
          <w:szCs w:val="24"/>
        </w:rPr>
        <w:t>з</w:t>
      </w:r>
      <w:r w:rsidRPr="009E2D98">
        <w:rPr>
          <w:sz w:val="24"/>
          <w:szCs w:val="24"/>
          <w:lang w:val="ru-RU"/>
        </w:rPr>
        <w:t>)</w:t>
      </w:r>
      <w:r w:rsidRPr="009E2D98">
        <w:rPr>
          <w:rStyle w:val="ins1"/>
          <w:sz w:val="24"/>
          <w:szCs w:val="24"/>
          <w:lang w:val="ru-RU"/>
        </w:rPr>
        <w:t xml:space="preserve"> след амортизиране на техниката и съдовете, същите да се отстраняват от употреба от </w:t>
      </w:r>
      <w:r w:rsidRPr="009E2D98">
        <w:rPr>
          <w:rStyle w:val="ins1"/>
          <w:b/>
          <w:sz w:val="24"/>
          <w:szCs w:val="24"/>
          <w:lang w:val="ru-RU"/>
        </w:rPr>
        <w:t>концесионера</w:t>
      </w:r>
      <w:r w:rsidRPr="009E2D98">
        <w:rPr>
          <w:rStyle w:val="ins1"/>
          <w:sz w:val="24"/>
          <w:szCs w:val="24"/>
          <w:lang w:val="ru-RU"/>
        </w:rPr>
        <w:t xml:space="preserve">, и да се подменят с нови; 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  <w:lang w:val="ru-RU"/>
        </w:rPr>
        <w:t>и)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концесионерът се задължава да застрахова</w:t>
      </w:r>
      <w:r w:rsidRPr="009E2D98">
        <w:rPr>
          <w:sz w:val="24"/>
          <w:szCs w:val="24"/>
        </w:rPr>
        <w:t xml:space="preserve"> обекта на концесията -  Претоварна станция за ТБО, ведно със всички машини и съоръжения, </w:t>
      </w:r>
      <w:proofErr w:type="gramStart"/>
      <w:r w:rsidRPr="009E2D98">
        <w:rPr>
          <w:sz w:val="24"/>
          <w:szCs w:val="24"/>
        </w:rPr>
        <w:t>за</w:t>
      </w:r>
      <w:proofErr w:type="gramEnd"/>
      <w:r w:rsidRPr="009E2D98">
        <w:rPr>
          <w:sz w:val="24"/>
          <w:szCs w:val="24"/>
        </w:rPr>
        <w:t xml:space="preserve"> своя сметка, съгласно Закона за застраховането, в полза на Концедента.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</w:rPr>
      </w:pP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7.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  <w:u w:val="single"/>
        </w:rPr>
        <w:t>Началният срок и условията за осъществяване на концесията</w:t>
      </w:r>
      <w:r w:rsidRPr="009E2D98">
        <w:rPr>
          <w:sz w:val="24"/>
          <w:szCs w:val="24"/>
        </w:rPr>
        <w:t>, включително и задължителните подобрения тече от датата на подписване на концесионния договор.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>7.1. Концесионерът задължително предвижда инвестиции за поддържане на доброто техническо състояние на обекта.</w:t>
      </w:r>
    </w:p>
    <w:p w:rsidR="009E2D98" w:rsidRPr="009E2D98" w:rsidRDefault="009E2D98" w:rsidP="009E2D98">
      <w:pPr>
        <w:pStyle w:val="a3"/>
        <w:jc w:val="both"/>
        <w:rPr>
          <w:rStyle w:val="ins1"/>
          <w:sz w:val="24"/>
          <w:szCs w:val="24"/>
          <w:lang w:val="ru-RU"/>
        </w:rPr>
      </w:pPr>
      <w:r w:rsidRPr="009E2D98">
        <w:rPr>
          <w:rStyle w:val="ins1"/>
          <w:sz w:val="24"/>
          <w:szCs w:val="24"/>
          <w:lang w:val="ru-RU"/>
        </w:rPr>
        <w:t xml:space="preserve">7.2. Качество на услугата, брой на ангажираните работници – концесионерът се задължава да назначи минимум 15 работника за обслужване на машините и съоръженията на претоварната станция за ТБО, </w:t>
      </w:r>
      <w:proofErr w:type="gramStart"/>
      <w:r w:rsidRPr="009E2D98">
        <w:rPr>
          <w:rStyle w:val="ins1"/>
          <w:sz w:val="24"/>
          <w:szCs w:val="24"/>
          <w:lang w:val="ru-RU"/>
        </w:rPr>
        <w:t>при</w:t>
      </w:r>
      <w:proofErr w:type="gramEnd"/>
      <w:r w:rsidRPr="009E2D98">
        <w:rPr>
          <w:rStyle w:val="ins1"/>
          <w:sz w:val="24"/>
          <w:szCs w:val="24"/>
          <w:lang w:val="ru-RU"/>
        </w:rPr>
        <w:t xml:space="preserve"> едносменен режим на работа.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rStyle w:val="ins1"/>
          <w:sz w:val="24"/>
          <w:szCs w:val="24"/>
          <w:lang w:val="ru-RU"/>
        </w:rPr>
        <w:t xml:space="preserve">7.3. Концесионерът да предложи система за разделно събиране и оползотворяване на битовите отпадъци, </w:t>
      </w:r>
      <w:proofErr w:type="gramStart"/>
      <w:r w:rsidRPr="009E2D98">
        <w:rPr>
          <w:rStyle w:val="ins1"/>
          <w:sz w:val="24"/>
          <w:szCs w:val="24"/>
          <w:lang w:val="ru-RU"/>
        </w:rPr>
        <w:t>а така</w:t>
      </w:r>
      <w:proofErr w:type="gramEnd"/>
      <w:r w:rsidRPr="009E2D98">
        <w:rPr>
          <w:rStyle w:val="ins1"/>
          <w:sz w:val="24"/>
          <w:szCs w:val="24"/>
          <w:lang w:val="ru-RU"/>
        </w:rPr>
        <w:t xml:space="preserve"> също и за оползотворяването на строителни и биоразградими отпадъци,  в срок до 5 години от сключване на договора. 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</w:rPr>
      </w:pPr>
      <w:r w:rsidRPr="009E2D98">
        <w:rPr>
          <w:b/>
          <w:sz w:val="24"/>
          <w:szCs w:val="24"/>
        </w:rPr>
        <w:t>Основни характеристики на извършваните услуги или други стопански дейности с обекта на концесията и  условията за тяхното извършване.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 xml:space="preserve">Главната такава за </w:t>
      </w:r>
      <w:r w:rsidRPr="009E2D98">
        <w:rPr>
          <w:rStyle w:val="ins1"/>
          <w:sz w:val="24"/>
          <w:szCs w:val="24"/>
          <w:lang w:val="ru-RU"/>
        </w:rPr>
        <w:t>Претоварна станция за ТБО</w:t>
      </w:r>
      <w:r w:rsidRPr="009E2D98">
        <w:rPr>
          <w:sz w:val="24"/>
          <w:szCs w:val="24"/>
        </w:rPr>
        <w:t xml:space="preserve"> е:</w:t>
      </w:r>
    </w:p>
    <w:p w:rsidR="009E2D98" w:rsidRPr="009E2D98" w:rsidRDefault="00E24EFC" w:rsidP="009E2D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2D98" w:rsidRPr="009E2D98">
        <w:rPr>
          <w:sz w:val="24"/>
          <w:szCs w:val="24"/>
        </w:rPr>
        <w:t>икономично извозване на отпадъците събрани от трите общини до депото в гр. Шумен</w:t>
      </w:r>
    </w:p>
    <w:p w:rsidR="009E2D98" w:rsidRPr="009E2D98" w:rsidRDefault="00E24EFC" w:rsidP="009E2D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2D98" w:rsidRPr="009E2D98">
        <w:rPr>
          <w:sz w:val="24"/>
          <w:szCs w:val="24"/>
        </w:rPr>
        <w:t>Процесът ще се извършва целогодишно в закритото помещение на проиводственото хале. Отпадъците генерирани от трите общини се изсипват в приемен бункер с кантар, от който отпадъците се насочват към лентовия конвейер с дължина 16 м., ширина 1 м., през сепариращия сектор. Сепарирането на отпадъците ще се извършва ръчно, като рециклируемите такива се отделят в отделни контейнери. Нерециклируемите отпадъци се събират в отвеждащ конвейер, а от там се товари на 58м</w:t>
      </w:r>
      <w:r w:rsidR="009E2D98" w:rsidRPr="009E2D98">
        <w:rPr>
          <w:sz w:val="24"/>
          <w:szCs w:val="24"/>
          <w:vertAlign w:val="superscript"/>
        </w:rPr>
        <w:t>3</w:t>
      </w:r>
      <w:r w:rsidR="009E2D98" w:rsidRPr="009E2D98">
        <w:rPr>
          <w:sz w:val="24"/>
          <w:szCs w:val="24"/>
        </w:rPr>
        <w:t xml:space="preserve">   пресиращо ремарке и ще се извозва до регионалното депо в Шумен.</w:t>
      </w:r>
    </w:p>
    <w:p w:rsidR="009E2D98" w:rsidRPr="009E2D98" w:rsidRDefault="00E24EFC" w:rsidP="009E2D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2D98" w:rsidRPr="009E2D98">
        <w:rPr>
          <w:sz w:val="24"/>
          <w:szCs w:val="24"/>
        </w:rPr>
        <w:t xml:space="preserve">Капацитетът на оборудването на Претоварната станция е заложен за 4т. Входящ отпадък на час. Обслужването на линията ще се осъществява от 8 човека на една смяна. При 8 часов работен ден, станцията ще преработва 640 т/месечно, или 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 xml:space="preserve">160 часа х 4 тона/час = 640 тона/месечно, съответно 7680 тона/годишно, което от своя страна съответства на генерираните отпадъци на територията на трите общини – Венец, Каолиново и Хитрино. При условие, че количествата отпадъци за срока на концесията нарастне, то концесионера може да въведе и двусменен режим на работа в обекта. </w:t>
      </w:r>
      <w:r w:rsidRPr="009E2D98">
        <w:rPr>
          <w:sz w:val="24"/>
          <w:szCs w:val="24"/>
        </w:rPr>
        <w:lastRenderedPageBreak/>
        <w:t>Ефективността на станцията ще се удвои, но към разглеждания период това не се налага.</w:t>
      </w:r>
    </w:p>
    <w:p w:rsidR="009E2D98" w:rsidRPr="009E2D98" w:rsidRDefault="009E2D98" w:rsidP="009E2D98">
      <w:pPr>
        <w:pStyle w:val="a3"/>
        <w:jc w:val="both"/>
        <w:rPr>
          <w:bCs/>
          <w:iCs/>
          <w:sz w:val="24"/>
          <w:szCs w:val="24"/>
          <w:lang w:val="ru-RU"/>
        </w:rPr>
      </w:pPr>
      <w:proofErr w:type="gramStart"/>
      <w:r w:rsidRPr="009E2D98">
        <w:rPr>
          <w:bCs/>
          <w:iCs/>
          <w:sz w:val="24"/>
          <w:szCs w:val="24"/>
          <w:lang w:val="ru-RU"/>
        </w:rPr>
        <w:t>В</w:t>
      </w:r>
      <w:proofErr w:type="gramEnd"/>
      <w:r w:rsidRPr="009E2D98">
        <w:rPr>
          <w:bCs/>
          <w:iCs/>
          <w:sz w:val="24"/>
          <w:szCs w:val="24"/>
          <w:lang w:val="ru-RU"/>
        </w:rPr>
        <w:t xml:space="preserve"> момента станцията е оборудван с електричество, вода за пиене и вода за пожарна и аварийна безопасност, да се вмени на бъдещия концесионер да поддържа всички системи в изправност и да отремонтира същите за собствена сметка. </w:t>
      </w:r>
    </w:p>
    <w:p w:rsidR="009E2D98" w:rsidRPr="001747B4" w:rsidRDefault="009E2D98" w:rsidP="009E2D98">
      <w:pPr>
        <w:pStyle w:val="a3"/>
        <w:jc w:val="both"/>
        <w:rPr>
          <w:bCs/>
          <w:iCs/>
          <w:sz w:val="24"/>
          <w:szCs w:val="24"/>
          <w:lang w:val="ru-RU"/>
        </w:rPr>
      </w:pPr>
      <w:r w:rsidRPr="009E2D98">
        <w:rPr>
          <w:bCs/>
          <w:iCs/>
          <w:sz w:val="24"/>
          <w:szCs w:val="24"/>
          <w:lang w:val="ru-RU"/>
        </w:rPr>
        <w:t>Съгласно спецификацията на претоварната станция и прогнозната характеристика на депонираните битови отпадъци, прогнозите за обема на отпадъците да се намалят до 70% след ръчното сепариране. По този начин средно месечно ще се транспортират 640 тона х 30% = 192 тона отпадъци, които се извозват с 3,3 курса месечно или общо за годината 39, 6 курса/годишно с 58 тонно ремарке.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8.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  <w:u w:val="single"/>
        </w:rPr>
        <w:t>Вид и размер на гаранциите</w:t>
      </w:r>
      <w:r w:rsidRPr="009E2D98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>8.1. Безусловни неотменяеми банкови гаранции от първокласна българска банка: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ab/>
        <w:t xml:space="preserve">а) за първата година гаранцията да бъде в размер на 30 % от очакваното концесионно възнаграждение и да се представи на концедента в 30 дневен срок </w:t>
      </w:r>
      <w:proofErr w:type="gramStart"/>
      <w:r w:rsidRPr="009E2D98">
        <w:rPr>
          <w:sz w:val="24"/>
          <w:szCs w:val="24"/>
          <w:lang w:val="ru-RU"/>
        </w:rPr>
        <w:t>от</w:t>
      </w:r>
      <w:proofErr w:type="gramEnd"/>
      <w:r w:rsidRPr="009E2D98">
        <w:rPr>
          <w:sz w:val="24"/>
          <w:szCs w:val="24"/>
          <w:lang w:val="ru-RU"/>
        </w:rPr>
        <w:t xml:space="preserve"> влизането в сила на концесионния договор.</w:t>
      </w:r>
    </w:p>
    <w:p w:rsidR="009E2D98" w:rsidRPr="009E2D98" w:rsidRDefault="009E2D98" w:rsidP="009E2D98">
      <w:pPr>
        <w:pStyle w:val="a3"/>
        <w:jc w:val="both"/>
        <w:rPr>
          <w:noProof/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ab/>
        <w:t xml:space="preserve">б) за всяка следваща година </w:t>
      </w:r>
      <w:proofErr w:type="gramStart"/>
      <w:r w:rsidRPr="009E2D98">
        <w:rPr>
          <w:sz w:val="24"/>
          <w:szCs w:val="24"/>
          <w:lang w:val="ru-RU"/>
        </w:rPr>
        <w:t>за</w:t>
      </w:r>
      <w:proofErr w:type="gramEnd"/>
      <w:r w:rsidRPr="009E2D98">
        <w:rPr>
          <w:sz w:val="24"/>
          <w:szCs w:val="24"/>
          <w:lang w:val="ru-RU"/>
        </w:rPr>
        <w:t xml:space="preserve"> срока на концесията, гаранцията да бъде в размер на 35 % от концесионното възнаграждение за предходната година и да се представи на концедента до тридесет и първи януари на обезпечената година.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>8.2. Откриване от страна на Концесионера на специална банкова сметка в посочена от Концедента банка, за обезпечаване изпълнение</w:t>
      </w:r>
      <w:r w:rsidRPr="009E2D98">
        <w:rPr>
          <w:noProof/>
          <w:sz w:val="24"/>
          <w:szCs w:val="24"/>
          <w:lang w:val="ru-RU"/>
        </w:rPr>
        <w:t>то</w:t>
      </w:r>
      <w:r w:rsidRPr="009E2D98">
        <w:rPr>
          <w:sz w:val="24"/>
          <w:szCs w:val="24"/>
          <w:lang w:val="ru-RU"/>
        </w:rPr>
        <w:t xml:space="preserve"> </w:t>
      </w:r>
      <w:proofErr w:type="gramStart"/>
      <w:r w:rsidRPr="009E2D98">
        <w:rPr>
          <w:sz w:val="24"/>
          <w:szCs w:val="24"/>
          <w:lang w:val="ru-RU"/>
        </w:rPr>
        <w:t>на</w:t>
      </w:r>
      <w:proofErr w:type="gramEnd"/>
      <w:r w:rsidRPr="009E2D98">
        <w:rPr>
          <w:sz w:val="24"/>
          <w:szCs w:val="24"/>
          <w:lang w:val="ru-RU"/>
        </w:rPr>
        <w:t xml:space="preserve"> задълженията</w:t>
      </w:r>
      <w:r w:rsidRPr="009E2D98">
        <w:rPr>
          <w:noProof/>
          <w:sz w:val="24"/>
          <w:szCs w:val="24"/>
          <w:lang w:val="ru-RU"/>
        </w:rPr>
        <w:t xml:space="preserve">, </w:t>
      </w:r>
      <w:r w:rsidRPr="009E2D98">
        <w:rPr>
          <w:sz w:val="24"/>
          <w:szCs w:val="24"/>
          <w:lang w:val="ru-RU"/>
        </w:rPr>
        <w:t>свързани със опазване състоянието на околната среда, охрана на концесионния обект и с охраната на труда: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  <w:lang w:val="ru-RU"/>
        </w:rPr>
        <w:tab/>
        <w:t xml:space="preserve">а) в сметката по тази точка концесионерът да отчислява ежегодно за целия срок на концесията сума, представляваща 5 % - 10 % от дължимото </w:t>
      </w:r>
      <w:proofErr w:type="gramStart"/>
      <w:r w:rsidRPr="009E2D98">
        <w:rPr>
          <w:sz w:val="24"/>
          <w:szCs w:val="24"/>
          <w:lang w:val="ru-RU"/>
        </w:rPr>
        <w:t>за</w:t>
      </w:r>
      <w:proofErr w:type="gramEnd"/>
      <w:r w:rsidRPr="009E2D98">
        <w:rPr>
          <w:sz w:val="24"/>
          <w:szCs w:val="24"/>
          <w:lang w:val="ru-RU"/>
        </w:rPr>
        <w:t xml:space="preserve"> срока концесионно възнаграждение;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ab/>
        <w:t>б) сумата да се внася до 30(тридесети) ноември на текущата година;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ab/>
        <w:t>в) начинът на разпореждане със сметката да се определи в концесионния договор;</w:t>
      </w:r>
    </w:p>
    <w:p w:rsidR="009E2D98" w:rsidRPr="001747B4" w:rsidRDefault="009E2D98" w:rsidP="009E2D98">
      <w:pPr>
        <w:pStyle w:val="a3"/>
        <w:jc w:val="both"/>
        <w:rPr>
          <w:noProof/>
          <w:sz w:val="24"/>
          <w:szCs w:val="24"/>
          <w:lang w:val="ru-RU"/>
        </w:rPr>
      </w:pPr>
      <w:r w:rsidRPr="009E2D98">
        <w:rPr>
          <w:sz w:val="24"/>
          <w:szCs w:val="24"/>
          <w:lang w:val="ru-RU"/>
        </w:rPr>
        <w:t xml:space="preserve">8.3. </w:t>
      </w:r>
      <w:r w:rsidRPr="009E2D98">
        <w:rPr>
          <w:rStyle w:val="ins1"/>
          <w:sz w:val="24"/>
          <w:szCs w:val="24"/>
          <w:lang w:val="ru-RU"/>
        </w:rPr>
        <w:t>Като гаранция за изпълнение задълженията по договора се приема</w:t>
      </w:r>
      <w:r w:rsidRPr="009E2D98">
        <w:rPr>
          <w:sz w:val="24"/>
          <w:szCs w:val="24"/>
          <w:lang w:val="ru-RU"/>
        </w:rPr>
        <w:br/>
      </w:r>
      <w:r w:rsidRPr="009E2D98">
        <w:rPr>
          <w:rStyle w:val="ins1"/>
          <w:sz w:val="24"/>
          <w:szCs w:val="24"/>
          <w:lang w:val="ru-RU"/>
        </w:rPr>
        <w:t xml:space="preserve">учредяването на </w:t>
      </w:r>
      <w:r w:rsidRPr="009E2D98">
        <w:rPr>
          <w:rStyle w:val="ins1"/>
          <w:b/>
          <w:sz w:val="24"/>
          <w:szCs w:val="24"/>
          <w:lang w:val="ru-RU"/>
        </w:rPr>
        <w:t>специален залог</w:t>
      </w:r>
      <w:r w:rsidRPr="009E2D98">
        <w:rPr>
          <w:rStyle w:val="ins1"/>
          <w:sz w:val="24"/>
          <w:szCs w:val="24"/>
          <w:lang w:val="ru-RU"/>
        </w:rPr>
        <w:t xml:space="preserve"> върху сметоизвозващата техника и</w:t>
      </w:r>
      <w:r w:rsidRPr="009E2D98">
        <w:rPr>
          <w:sz w:val="24"/>
          <w:szCs w:val="24"/>
          <w:lang w:val="ru-RU"/>
        </w:rPr>
        <w:br/>
      </w:r>
      <w:r w:rsidRPr="009E2D98">
        <w:rPr>
          <w:rStyle w:val="ins1"/>
          <w:sz w:val="24"/>
          <w:szCs w:val="24"/>
          <w:lang w:val="ru-RU"/>
        </w:rPr>
        <w:t xml:space="preserve">контейнерите, закупени от концесионера до третата година от срока на концесията, </w:t>
      </w:r>
      <w:proofErr w:type="gramStart"/>
      <w:r w:rsidRPr="009E2D98">
        <w:rPr>
          <w:rStyle w:val="ins1"/>
          <w:sz w:val="24"/>
          <w:szCs w:val="24"/>
          <w:lang w:val="ru-RU"/>
        </w:rPr>
        <w:t>за</w:t>
      </w:r>
      <w:proofErr w:type="gramEnd"/>
      <w:r w:rsidRPr="009E2D98">
        <w:rPr>
          <w:rStyle w:val="ins1"/>
          <w:sz w:val="24"/>
          <w:szCs w:val="24"/>
          <w:lang w:val="ru-RU"/>
        </w:rPr>
        <w:t xml:space="preserve"> осъществяване на дейността.  Условията и редът за усвояване </w:t>
      </w:r>
      <w:proofErr w:type="gramStart"/>
      <w:r w:rsidRPr="009E2D98">
        <w:rPr>
          <w:rStyle w:val="ins1"/>
          <w:sz w:val="24"/>
          <w:szCs w:val="24"/>
          <w:lang w:val="ru-RU"/>
        </w:rPr>
        <w:t>на</w:t>
      </w:r>
      <w:proofErr w:type="gramEnd"/>
      <w:r w:rsidRPr="009E2D98">
        <w:rPr>
          <w:rStyle w:val="ins1"/>
          <w:sz w:val="24"/>
          <w:szCs w:val="24"/>
          <w:lang w:val="ru-RU"/>
        </w:rPr>
        <w:t xml:space="preserve"> </w:t>
      </w:r>
      <w:proofErr w:type="gramStart"/>
      <w:r w:rsidRPr="009E2D98">
        <w:rPr>
          <w:rStyle w:val="ins1"/>
          <w:sz w:val="24"/>
          <w:szCs w:val="24"/>
          <w:lang w:val="ru-RU"/>
        </w:rPr>
        <w:t>залога</w:t>
      </w:r>
      <w:proofErr w:type="gramEnd"/>
      <w:r w:rsidRPr="009E2D98">
        <w:rPr>
          <w:rStyle w:val="ins1"/>
          <w:sz w:val="24"/>
          <w:szCs w:val="24"/>
          <w:lang w:val="ru-RU"/>
        </w:rPr>
        <w:t xml:space="preserve"> се уточняват в</w:t>
      </w:r>
      <w:r w:rsidRPr="009E2D98">
        <w:rPr>
          <w:sz w:val="24"/>
          <w:szCs w:val="24"/>
          <w:lang w:val="ru-RU"/>
        </w:rPr>
        <w:br/>
      </w:r>
      <w:r w:rsidRPr="009E2D98">
        <w:rPr>
          <w:rStyle w:val="ins1"/>
          <w:sz w:val="24"/>
          <w:szCs w:val="24"/>
          <w:lang w:val="ru-RU"/>
        </w:rPr>
        <w:t>концесионния договор.</w:t>
      </w:r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9.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  <w:u w:val="single"/>
        </w:rPr>
        <w:t xml:space="preserve">Изисквания за опазване на околната среда и защитените със закон територии и обекти </w:t>
      </w:r>
      <w:r w:rsidRPr="009E2D98">
        <w:rPr>
          <w:sz w:val="24"/>
          <w:szCs w:val="24"/>
          <w:lang w:val="ru-RU"/>
        </w:rPr>
        <w:t>(</w:t>
      </w:r>
      <w:r w:rsidRPr="009E2D98">
        <w:rPr>
          <w:sz w:val="24"/>
          <w:szCs w:val="24"/>
        </w:rPr>
        <w:t>там, където съществуват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 xml:space="preserve">10. </w:t>
      </w:r>
      <w:r w:rsidRPr="009E2D98">
        <w:rPr>
          <w:b/>
          <w:sz w:val="24"/>
          <w:szCs w:val="24"/>
          <w:u w:val="single"/>
        </w:rPr>
        <w:t>Други изисквания свързани с концесията</w:t>
      </w:r>
      <w:r w:rsidRPr="009E2D98">
        <w:rPr>
          <w:sz w:val="24"/>
          <w:szCs w:val="24"/>
        </w:rPr>
        <w:t xml:space="preserve">: </w:t>
      </w:r>
      <w:r w:rsidRPr="009E2D98">
        <w:rPr>
          <w:b/>
          <w:sz w:val="24"/>
          <w:szCs w:val="24"/>
        </w:rPr>
        <w:t>еднократно възнаграждение</w:t>
      </w:r>
      <w:r w:rsidRPr="009E2D98">
        <w:rPr>
          <w:sz w:val="24"/>
          <w:szCs w:val="24"/>
        </w:rPr>
        <w:t xml:space="preserve"> при спечелване на концесията </w:t>
      </w:r>
      <w:r w:rsidRPr="009E2D98">
        <w:rPr>
          <w:sz w:val="24"/>
          <w:szCs w:val="24"/>
          <w:lang w:val="ru-RU"/>
        </w:rPr>
        <w:t>(</w:t>
      </w:r>
      <w:r w:rsidRPr="009E2D98">
        <w:rPr>
          <w:sz w:val="24"/>
          <w:szCs w:val="24"/>
        </w:rPr>
        <w:t>сумата се внася при подписване на концесионния договор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>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-за Претоварната станция за ТБО</w:t>
      </w:r>
      <w:r w:rsidRPr="009E2D98">
        <w:rPr>
          <w:sz w:val="24"/>
          <w:szCs w:val="24"/>
        </w:rPr>
        <w:t xml:space="preserve"> – </w:t>
      </w:r>
      <w:r w:rsidRPr="009E2D98">
        <w:rPr>
          <w:b/>
          <w:sz w:val="24"/>
          <w:szCs w:val="24"/>
        </w:rPr>
        <w:t xml:space="preserve">12 500.00 </w:t>
      </w:r>
      <w:r w:rsidRPr="009E2D98">
        <w:rPr>
          <w:b/>
          <w:sz w:val="24"/>
          <w:szCs w:val="24"/>
          <w:lang w:val="ru-RU"/>
        </w:rPr>
        <w:t xml:space="preserve">(Дванадесет </w:t>
      </w:r>
      <w:r w:rsidRPr="009E2D98">
        <w:rPr>
          <w:b/>
          <w:sz w:val="24"/>
          <w:szCs w:val="24"/>
        </w:rPr>
        <w:t>хиляди и петстотин</w:t>
      </w:r>
      <w:r w:rsidRPr="009E2D98">
        <w:rPr>
          <w:b/>
          <w:sz w:val="24"/>
          <w:szCs w:val="24"/>
          <w:lang w:val="ru-RU"/>
        </w:rPr>
        <w:t>)</w:t>
      </w:r>
      <w:r w:rsidRPr="009E2D98">
        <w:rPr>
          <w:b/>
          <w:sz w:val="24"/>
          <w:szCs w:val="24"/>
        </w:rPr>
        <w:t xml:space="preserve"> лв</w:t>
      </w:r>
      <w:r w:rsidRPr="009E2D98">
        <w:rPr>
          <w:sz w:val="24"/>
          <w:szCs w:val="24"/>
        </w:rPr>
        <w:t>., сумата се внася в деня на подписване на концесионния договор.</w:t>
      </w:r>
    </w:p>
    <w:p w:rsidR="009E2D98" w:rsidRPr="009E2D98" w:rsidRDefault="009E2D98" w:rsidP="009E2D98">
      <w:pPr>
        <w:pStyle w:val="a3"/>
        <w:jc w:val="both"/>
        <w:rPr>
          <w:b/>
          <w:sz w:val="24"/>
          <w:szCs w:val="24"/>
        </w:rPr>
      </w:pPr>
      <w:r w:rsidRPr="009E2D98">
        <w:rPr>
          <w:b/>
          <w:sz w:val="24"/>
          <w:szCs w:val="24"/>
        </w:rPr>
        <w:t>Гратисни периоди:</w:t>
      </w:r>
    </w:p>
    <w:p w:rsidR="009E2D98" w:rsidRPr="009E2D98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sz w:val="24"/>
          <w:szCs w:val="24"/>
        </w:rPr>
        <w:t xml:space="preserve">- гратисен период за установяване на дейността по управлението и пускането на Претоварната станция за ТБО в експлоатация до нейното нормално функциониране и натоварване на мощностите – не по-малко от 2 </w:t>
      </w:r>
      <w:r w:rsidRPr="009E2D98">
        <w:rPr>
          <w:sz w:val="24"/>
          <w:szCs w:val="24"/>
          <w:lang w:val="ru-RU"/>
        </w:rPr>
        <w:t>(</w:t>
      </w:r>
      <w:r w:rsidRPr="009E2D98">
        <w:rPr>
          <w:sz w:val="24"/>
          <w:szCs w:val="24"/>
        </w:rPr>
        <w:t>две</w:t>
      </w:r>
      <w:r w:rsidRPr="009E2D98">
        <w:rPr>
          <w:sz w:val="24"/>
          <w:szCs w:val="24"/>
          <w:lang w:val="ru-RU"/>
        </w:rPr>
        <w:t>)</w:t>
      </w:r>
      <w:r w:rsidRPr="009E2D98">
        <w:rPr>
          <w:sz w:val="24"/>
          <w:szCs w:val="24"/>
        </w:rPr>
        <w:t xml:space="preserve"> години от сключването на договора за концесия.</w:t>
      </w:r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lastRenderedPageBreak/>
        <w:t>11.</w:t>
      </w:r>
      <w:r w:rsidRPr="009E2D98">
        <w:rPr>
          <w:sz w:val="24"/>
          <w:szCs w:val="24"/>
        </w:rPr>
        <w:t xml:space="preserve"> Комисията за провеждането на процедурата да се състои от председател и четири члена: секретар, служители от дирекция “РРХДП”, дирекция “ФСД”.</w:t>
      </w:r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  <w:lang w:val="en-US"/>
        </w:rPr>
        <w:t>III</w:t>
      </w:r>
      <w:r w:rsidRPr="009E2D98">
        <w:rPr>
          <w:b/>
          <w:sz w:val="24"/>
          <w:szCs w:val="24"/>
        </w:rPr>
        <w:t xml:space="preserve">. </w:t>
      </w:r>
      <w:r w:rsidRPr="009E2D98">
        <w:rPr>
          <w:sz w:val="24"/>
          <w:szCs w:val="24"/>
        </w:rPr>
        <w:t>Заявленията за участие в концесионната процедура се подават до комисията по предоставяне на общински концесии към Община Хитрино, ет. 3, стая 404.</w:t>
      </w:r>
    </w:p>
    <w:p w:rsidR="009E2D98" w:rsidRPr="001747B4" w:rsidRDefault="009E2D98" w:rsidP="009E2D98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  <w:lang w:val="en-US"/>
        </w:rPr>
        <w:t>I</w:t>
      </w:r>
      <w:r w:rsidRPr="009E2D98">
        <w:rPr>
          <w:b/>
          <w:sz w:val="24"/>
          <w:szCs w:val="24"/>
        </w:rPr>
        <w:t>V.</w:t>
      </w:r>
      <w:r w:rsidRPr="009E2D98">
        <w:rPr>
          <w:sz w:val="24"/>
          <w:szCs w:val="24"/>
        </w:rPr>
        <w:t xml:space="preserve"> </w:t>
      </w:r>
      <w:r w:rsidRPr="009E2D98">
        <w:rPr>
          <w:b/>
          <w:sz w:val="24"/>
          <w:szCs w:val="24"/>
        </w:rPr>
        <w:t>Възлага</w:t>
      </w:r>
      <w:r w:rsidRPr="009E2D98">
        <w:rPr>
          <w:sz w:val="24"/>
          <w:szCs w:val="24"/>
        </w:rPr>
        <w:t xml:space="preserve"> на Кмета на община Хитрино да организира провеждането на Откритата процедура и да внесе в Общински съвет Хитрино доклад, относно резултатите от проведената Открита процедура, за вземане на решение за определяне на спечелилия откритата процедура.</w:t>
      </w:r>
    </w:p>
    <w:p w:rsidR="009E2D98" w:rsidRPr="009E2D98" w:rsidRDefault="009E2D98" w:rsidP="001747B4">
      <w:pPr>
        <w:pStyle w:val="a3"/>
        <w:jc w:val="both"/>
        <w:rPr>
          <w:sz w:val="24"/>
          <w:szCs w:val="24"/>
        </w:rPr>
      </w:pPr>
      <w:r w:rsidRPr="009E2D98">
        <w:rPr>
          <w:b/>
          <w:sz w:val="24"/>
          <w:szCs w:val="24"/>
        </w:rPr>
        <w:t>V.</w:t>
      </w:r>
      <w:r w:rsidRPr="009E2D98">
        <w:rPr>
          <w:sz w:val="24"/>
          <w:szCs w:val="24"/>
        </w:rPr>
        <w:t xml:space="preserve"> Не по- малко от 30 % от постъпленията от средствата от годишното концесионно задължение, чрез съответния общински бюджет, да се насочат целево за нуждите на населеното място по местонахождението на обекта.</w:t>
      </w:r>
    </w:p>
    <w:p w:rsidR="000516E9" w:rsidRPr="00272995" w:rsidRDefault="000516E9" w:rsidP="000516E9">
      <w:pPr>
        <w:ind w:firstLine="720"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>8.4. Откриване на процедура по предоставяне на концесия с предмет: Управление на дейността по сметосъбиране, сметоизвозване и сметопочистване на неопасни отпадъци за община Хитрино /правно основание чл. 18, ал. 1 и ал. 2 пт ППЗК, във връзка с чл. 23, ал. 1 от Закона за концесиите/.</w:t>
      </w:r>
    </w:p>
    <w:p w:rsidR="008529B7" w:rsidRDefault="008529B7" w:rsidP="008529B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14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>
        <w:rPr>
          <w:rFonts w:asciiTheme="minorHAnsi" w:hAnsiTheme="minorHAnsi"/>
          <w:sz w:val="24"/>
          <w:szCs w:val="24"/>
          <w:lang w:val="bg-BG"/>
        </w:rPr>
        <w:t>чл. 21, ал. 1, т. 8</w:t>
      </w:r>
      <w:r w:rsidR="0083624D">
        <w:rPr>
          <w:rFonts w:asciiTheme="minorHAnsi" w:hAnsiTheme="minorHAnsi"/>
          <w:sz w:val="24"/>
          <w:szCs w:val="24"/>
          <w:lang w:val="bg-BG"/>
        </w:rPr>
        <w:t xml:space="preserve"> и ал.2</w:t>
      </w:r>
      <w:r>
        <w:rPr>
          <w:rFonts w:asciiTheme="minorHAnsi" w:hAnsiTheme="minorHAnsi"/>
          <w:sz w:val="24"/>
          <w:szCs w:val="24"/>
          <w:lang w:val="bg-BG"/>
        </w:rPr>
        <w:t xml:space="preserve"> и чл. 27, ал. 4 и ал. 5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</w:t>
      </w:r>
      <w:r w:rsidR="0083624D">
        <w:rPr>
          <w:rFonts w:asciiTheme="minorHAnsi" w:hAnsiTheme="minorHAnsi"/>
          <w:sz w:val="24"/>
          <w:szCs w:val="24"/>
          <w:lang w:val="bg-BG"/>
        </w:rPr>
        <w:t>, във връзка с чл.10, ал.1</w:t>
      </w:r>
      <w:r w:rsidR="000A5B1A">
        <w:rPr>
          <w:rFonts w:asciiTheme="minorHAnsi" w:hAnsiTheme="minorHAnsi"/>
          <w:sz w:val="24"/>
          <w:szCs w:val="24"/>
          <w:lang w:val="bg-BG"/>
        </w:rPr>
        <w:t>, чл.6, ал.1, т.2 от ППЗК, чл.19, ал.2 и 4; чл.20 от Закона за концесиите</w:t>
      </w:r>
      <w:r w:rsidRPr="00076D13">
        <w:rPr>
          <w:rFonts w:asciiTheme="minorHAnsi" w:hAnsiTheme="minorHAnsi"/>
          <w:sz w:val="24"/>
          <w:szCs w:val="24"/>
        </w:rPr>
        <w:t xml:space="preserve"> прие</w:t>
      </w:r>
    </w:p>
    <w:p w:rsidR="008529B7" w:rsidRPr="008529B7" w:rsidRDefault="008529B7" w:rsidP="008529B7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77</w:t>
      </w:r>
    </w:p>
    <w:p w:rsidR="00D10877" w:rsidRDefault="008529B7" w:rsidP="000A5B1A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8529B7">
        <w:rPr>
          <w:rFonts w:asciiTheme="minorHAnsi" w:hAnsiTheme="minorHAnsi"/>
          <w:sz w:val="24"/>
          <w:szCs w:val="24"/>
          <w:lang w:val="bg-BG"/>
        </w:rPr>
        <w:t>Н</w:t>
      </w:r>
      <w:r>
        <w:rPr>
          <w:rFonts w:asciiTheme="minorHAnsi" w:hAnsiTheme="minorHAnsi"/>
          <w:sz w:val="24"/>
          <w:szCs w:val="24"/>
          <w:lang w:val="bg-BG"/>
        </w:rPr>
        <w:t xml:space="preserve">а основание </w:t>
      </w:r>
      <w:r w:rsidRPr="008529B7">
        <w:rPr>
          <w:rFonts w:asciiTheme="minorHAnsi" w:hAnsiTheme="minorHAnsi"/>
          <w:sz w:val="24"/>
          <w:szCs w:val="24"/>
        </w:rPr>
        <w:t>чл.18, чл.6, ал.1 , т.2 от ППЗК</w:t>
      </w:r>
      <w:r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  <w:lang w:val="bg-BG"/>
        </w:rPr>
        <w:t>Правилника за прилагане на Закона за концесиите</w:t>
      </w:r>
      <w:r>
        <w:rPr>
          <w:rFonts w:asciiTheme="minorHAnsi" w:hAnsiTheme="minorHAnsi"/>
          <w:sz w:val="24"/>
          <w:szCs w:val="24"/>
        </w:rPr>
        <w:t>)</w:t>
      </w:r>
      <w:r w:rsidRPr="008529B7">
        <w:rPr>
          <w:rFonts w:asciiTheme="minorHAnsi" w:hAnsiTheme="minorHAnsi"/>
          <w:sz w:val="24"/>
          <w:szCs w:val="24"/>
        </w:rPr>
        <w:t xml:space="preserve">, във връзка с чл.38 и чл. 39 от ЗК Общински съвет- Хитрино  </w:t>
      </w:r>
    </w:p>
    <w:p w:rsidR="00D10877" w:rsidRDefault="00D10877" w:rsidP="00D10877">
      <w:pPr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8529B7" w:rsidRPr="008529B7" w:rsidRDefault="00D10877" w:rsidP="00D10877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>О</w:t>
      </w:r>
      <w:r w:rsidR="008529B7" w:rsidRPr="008529B7">
        <w:rPr>
          <w:rFonts w:asciiTheme="minorHAnsi" w:hAnsiTheme="minorHAnsi"/>
          <w:sz w:val="24"/>
          <w:szCs w:val="24"/>
        </w:rPr>
        <w:t xml:space="preserve">ткрива процедура за предоставяне на общинска концесия </w:t>
      </w:r>
      <w:r w:rsidR="008529B7" w:rsidRPr="008529B7">
        <w:rPr>
          <w:rFonts w:asciiTheme="minorHAnsi" w:hAnsiTheme="minorHAnsi"/>
          <w:b/>
          <w:sz w:val="24"/>
          <w:szCs w:val="24"/>
        </w:rPr>
        <w:t xml:space="preserve">с </w:t>
      </w:r>
      <w:r w:rsidR="008529B7" w:rsidRPr="008529B7">
        <w:rPr>
          <w:rStyle w:val="ins1"/>
          <w:rFonts w:asciiTheme="minorHAnsi" w:hAnsiTheme="minorHAnsi"/>
          <w:b/>
          <w:sz w:val="24"/>
          <w:szCs w:val="24"/>
          <w:lang w:val="ru-RU"/>
        </w:rPr>
        <w:t>предмет</w:t>
      </w:r>
      <w:r w:rsidR="008529B7" w:rsidRPr="008529B7">
        <w:rPr>
          <w:rStyle w:val="ins1"/>
          <w:rFonts w:asciiTheme="minorHAnsi" w:hAnsiTheme="minorHAnsi"/>
          <w:sz w:val="24"/>
          <w:szCs w:val="24"/>
          <w:lang w:val="ru-RU"/>
        </w:rPr>
        <w:t xml:space="preserve">: Управление на дейността по сметосъбиране, сметоизвозване </w:t>
      </w:r>
      <w:r w:rsidR="008529B7" w:rsidRPr="008529B7">
        <w:rPr>
          <w:rStyle w:val="ins1"/>
          <w:rFonts w:asciiTheme="minorHAnsi" w:hAnsiTheme="minorHAnsi"/>
          <w:sz w:val="24"/>
          <w:szCs w:val="24"/>
        </w:rPr>
        <w:t>и</w:t>
      </w:r>
      <w:r w:rsidR="008529B7" w:rsidRPr="008529B7">
        <w:rPr>
          <w:rStyle w:val="ins1"/>
          <w:rFonts w:asciiTheme="minorHAnsi" w:hAnsiTheme="minorHAnsi"/>
          <w:sz w:val="24"/>
          <w:szCs w:val="24"/>
          <w:lang w:val="ru-RU"/>
        </w:rPr>
        <w:t xml:space="preserve"> сметопочистване на неопасни отпадъци за община Хитрино</w:t>
      </w:r>
      <w:r w:rsidR="008529B7" w:rsidRPr="008529B7">
        <w:rPr>
          <w:rFonts w:asciiTheme="minorHAnsi" w:hAnsiTheme="minorHAnsi"/>
          <w:sz w:val="24"/>
          <w:szCs w:val="24"/>
        </w:rPr>
        <w:t xml:space="preserve"> , както следва:</w:t>
      </w:r>
    </w:p>
    <w:p w:rsidR="008529B7" w:rsidRPr="008529B7" w:rsidRDefault="008529B7" w:rsidP="008529B7">
      <w:pPr>
        <w:ind w:firstLine="708"/>
        <w:jc w:val="both"/>
        <w:rPr>
          <w:rFonts w:asciiTheme="minorHAnsi" w:hAnsiTheme="minorHAnsi"/>
          <w:sz w:val="24"/>
          <w:szCs w:val="24"/>
        </w:rPr>
      </w:pPr>
      <w:proofErr w:type="gramStart"/>
      <w:r w:rsidRPr="008529B7">
        <w:rPr>
          <w:rFonts w:asciiTheme="minorHAnsi" w:hAnsiTheme="minorHAnsi"/>
          <w:b/>
          <w:sz w:val="24"/>
          <w:szCs w:val="24"/>
        </w:rPr>
        <w:t>I</w:t>
      </w:r>
      <w:r w:rsidRPr="008529B7">
        <w:rPr>
          <w:rFonts w:asciiTheme="minorHAnsi" w:hAnsiTheme="minorHAnsi"/>
          <w:b/>
          <w:sz w:val="24"/>
          <w:szCs w:val="24"/>
          <w:lang w:val="ru-RU"/>
        </w:rPr>
        <w:t>.</w:t>
      </w:r>
      <w:r w:rsidRPr="008529B7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29B7">
        <w:rPr>
          <w:rFonts w:asciiTheme="minorHAnsi" w:hAnsiTheme="minorHAnsi"/>
          <w:sz w:val="24"/>
          <w:szCs w:val="24"/>
        </w:rPr>
        <w:t xml:space="preserve">Одобрява обосновка и проекто-договор за концесия на </w:t>
      </w:r>
      <w:r w:rsidRPr="008529B7">
        <w:rPr>
          <w:rStyle w:val="ins1"/>
          <w:rFonts w:asciiTheme="minorHAnsi" w:hAnsiTheme="minorHAnsi"/>
          <w:sz w:val="24"/>
          <w:szCs w:val="24"/>
          <w:lang w:val="ru-RU"/>
        </w:rPr>
        <w:t xml:space="preserve">дейността по сметосъбиране, сметоизвозване </w:t>
      </w:r>
      <w:r w:rsidRPr="008529B7">
        <w:rPr>
          <w:rStyle w:val="ins1"/>
          <w:rFonts w:asciiTheme="minorHAnsi" w:hAnsiTheme="minorHAnsi"/>
          <w:sz w:val="24"/>
          <w:szCs w:val="24"/>
        </w:rPr>
        <w:t>и</w:t>
      </w:r>
      <w:r w:rsidRPr="008529B7">
        <w:rPr>
          <w:rStyle w:val="ins1"/>
          <w:rFonts w:asciiTheme="minorHAnsi" w:hAnsiTheme="minorHAnsi"/>
          <w:sz w:val="24"/>
          <w:szCs w:val="24"/>
          <w:lang w:val="ru-RU"/>
        </w:rPr>
        <w:t xml:space="preserve"> сметопочистване на неопасни отпадъци на територията на община Хитрино</w:t>
      </w:r>
      <w:r w:rsidRPr="008529B7">
        <w:rPr>
          <w:rFonts w:asciiTheme="minorHAnsi" w:hAnsiTheme="minorHAnsi"/>
          <w:sz w:val="24"/>
          <w:szCs w:val="24"/>
        </w:rPr>
        <w:t>.</w:t>
      </w:r>
      <w:proofErr w:type="gramEnd"/>
    </w:p>
    <w:p w:rsidR="008529B7" w:rsidRPr="00D10877" w:rsidRDefault="008529B7" w:rsidP="00D1087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8529B7">
        <w:rPr>
          <w:rFonts w:asciiTheme="minorHAnsi" w:hAnsiTheme="minorHAnsi"/>
          <w:b/>
          <w:sz w:val="24"/>
          <w:szCs w:val="24"/>
        </w:rPr>
        <w:t>II</w:t>
      </w:r>
      <w:r w:rsidRPr="008529B7">
        <w:rPr>
          <w:rFonts w:asciiTheme="minorHAnsi" w:hAnsiTheme="minorHAnsi"/>
          <w:b/>
          <w:sz w:val="24"/>
          <w:szCs w:val="24"/>
          <w:lang w:val="ru-RU"/>
        </w:rPr>
        <w:t>.</w:t>
      </w:r>
      <w:r w:rsidRPr="008529B7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29B7">
        <w:rPr>
          <w:rFonts w:asciiTheme="minorHAnsi" w:hAnsiTheme="minorHAnsi"/>
          <w:b/>
          <w:sz w:val="24"/>
          <w:szCs w:val="24"/>
        </w:rPr>
        <w:t>Открива процедура</w:t>
      </w:r>
      <w:r w:rsidRPr="008529B7">
        <w:rPr>
          <w:rFonts w:asciiTheme="minorHAnsi" w:hAnsiTheme="minorHAnsi"/>
          <w:sz w:val="24"/>
          <w:szCs w:val="24"/>
        </w:rPr>
        <w:t xml:space="preserve"> за предоставяне на концесия </w:t>
      </w:r>
      <w:r w:rsidRPr="008529B7">
        <w:rPr>
          <w:rFonts w:asciiTheme="minorHAnsi" w:hAnsiTheme="minorHAnsi"/>
          <w:b/>
          <w:sz w:val="24"/>
          <w:szCs w:val="24"/>
        </w:rPr>
        <w:t xml:space="preserve">с </w:t>
      </w:r>
      <w:r w:rsidRPr="008529B7">
        <w:rPr>
          <w:rStyle w:val="ins1"/>
          <w:rFonts w:asciiTheme="minorHAnsi" w:hAnsiTheme="minorHAnsi"/>
          <w:b/>
          <w:sz w:val="24"/>
          <w:szCs w:val="24"/>
          <w:lang w:val="ru-RU"/>
        </w:rPr>
        <w:t>предмет</w:t>
      </w:r>
      <w:r w:rsidRPr="008529B7">
        <w:rPr>
          <w:rStyle w:val="ins1"/>
          <w:rFonts w:asciiTheme="minorHAnsi" w:hAnsiTheme="minorHAnsi"/>
          <w:sz w:val="24"/>
          <w:szCs w:val="24"/>
          <w:lang w:val="ru-RU"/>
        </w:rPr>
        <w:t xml:space="preserve">: Управление на дейността по сметосъбиране, сметоизвозване </w:t>
      </w:r>
      <w:r w:rsidRPr="008529B7">
        <w:rPr>
          <w:rStyle w:val="ins1"/>
          <w:rFonts w:asciiTheme="minorHAnsi" w:hAnsiTheme="minorHAnsi"/>
          <w:sz w:val="24"/>
          <w:szCs w:val="24"/>
        </w:rPr>
        <w:t>и</w:t>
      </w:r>
      <w:r w:rsidRPr="008529B7">
        <w:rPr>
          <w:rStyle w:val="ins1"/>
          <w:rFonts w:asciiTheme="minorHAnsi" w:hAnsiTheme="minorHAnsi"/>
          <w:sz w:val="24"/>
          <w:szCs w:val="24"/>
          <w:lang w:val="ru-RU"/>
        </w:rPr>
        <w:t xml:space="preserve"> сметопочистване на неопасни отпадъци за Община Хитрино</w:t>
      </w:r>
      <w:r w:rsidRPr="008529B7">
        <w:rPr>
          <w:rFonts w:asciiTheme="minorHAnsi" w:hAnsiTheme="minorHAnsi"/>
          <w:sz w:val="24"/>
          <w:szCs w:val="24"/>
        </w:rPr>
        <w:t xml:space="preserve">, </w:t>
      </w:r>
      <w:r w:rsidRPr="008529B7">
        <w:rPr>
          <w:rFonts w:asciiTheme="minorHAnsi" w:hAnsiTheme="minorHAnsi"/>
          <w:b/>
          <w:sz w:val="24"/>
          <w:szCs w:val="24"/>
          <w:u w:val="single"/>
        </w:rPr>
        <w:t>като определя</w:t>
      </w:r>
      <w:r w:rsidRPr="008529B7">
        <w:rPr>
          <w:rFonts w:asciiTheme="minorHAnsi" w:hAnsiTheme="minorHAnsi"/>
          <w:sz w:val="24"/>
          <w:szCs w:val="24"/>
        </w:rPr>
        <w:t>:</w:t>
      </w:r>
    </w:p>
    <w:p w:rsidR="008529B7" w:rsidRPr="008529B7" w:rsidRDefault="008529B7" w:rsidP="008529B7">
      <w:pPr>
        <w:ind w:firstLine="708"/>
        <w:jc w:val="both"/>
        <w:rPr>
          <w:rFonts w:asciiTheme="minorHAnsi" w:hAnsiTheme="minorHAnsi"/>
          <w:sz w:val="24"/>
          <w:szCs w:val="24"/>
          <w:u w:val="single"/>
        </w:rPr>
      </w:pPr>
      <w:r w:rsidRPr="008529B7">
        <w:rPr>
          <w:rFonts w:asciiTheme="minorHAnsi" w:hAnsiTheme="minorHAnsi"/>
          <w:b/>
          <w:sz w:val="24"/>
          <w:szCs w:val="24"/>
        </w:rPr>
        <w:t>1.</w:t>
      </w:r>
      <w:r w:rsidRPr="008529B7">
        <w:rPr>
          <w:rFonts w:asciiTheme="minorHAnsi" w:hAnsiTheme="minorHAnsi"/>
          <w:b/>
          <w:sz w:val="24"/>
          <w:szCs w:val="24"/>
          <w:u w:val="single"/>
        </w:rPr>
        <w:t xml:space="preserve"> Предмет на концесията</w:t>
      </w:r>
      <w:r w:rsidRPr="008529B7">
        <w:rPr>
          <w:rFonts w:asciiTheme="minorHAnsi" w:hAnsiTheme="minorHAnsi"/>
          <w:sz w:val="24"/>
          <w:szCs w:val="24"/>
          <w:u w:val="single"/>
        </w:rPr>
        <w:t xml:space="preserve">: </w:t>
      </w:r>
    </w:p>
    <w:p w:rsidR="008529B7" w:rsidRPr="008529B7" w:rsidRDefault="008529B7" w:rsidP="008529B7">
      <w:pPr>
        <w:ind w:firstLine="708"/>
        <w:jc w:val="both"/>
        <w:rPr>
          <w:rFonts w:asciiTheme="minorHAnsi" w:hAnsiTheme="minorHAnsi"/>
          <w:sz w:val="24"/>
          <w:szCs w:val="24"/>
          <w:lang w:val="ru-RU"/>
        </w:rPr>
      </w:pPr>
      <w:proofErr w:type="gramStart"/>
      <w:r w:rsidRPr="008529B7">
        <w:rPr>
          <w:rFonts w:asciiTheme="minorHAnsi" w:hAnsiTheme="minorHAnsi"/>
          <w:b/>
          <w:i/>
          <w:color w:val="000000"/>
          <w:sz w:val="24"/>
          <w:szCs w:val="24"/>
          <w:shd w:val="clear" w:color="auto" w:fill="FEFEFE"/>
          <w:lang w:val="ru-RU"/>
        </w:rPr>
        <w:t>Концесията е право на експлоатация върху обект и/или на услуга от обществен интерес, предоставено от концедент на капиталово търговско дружество - концесионер, срещу задължението на концесионера да изгради и да управлява и поддържа обекта на концесията или да управлява услугата на свой риск</w:t>
      </w:r>
      <w:r w:rsidRPr="008529B7">
        <w:rPr>
          <w:rFonts w:asciiTheme="minorHAnsi" w:hAnsiTheme="minorHAnsi"/>
          <w:sz w:val="24"/>
          <w:szCs w:val="24"/>
          <w:lang w:val="ru-RU"/>
        </w:rPr>
        <w:t>.</w:t>
      </w:r>
      <w:proofErr w:type="gramEnd"/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1.1.</w:t>
      </w:r>
      <w:r w:rsidRPr="00D10877">
        <w:rPr>
          <w:b/>
          <w:bCs/>
          <w:sz w:val="24"/>
          <w:szCs w:val="24"/>
        </w:rPr>
        <w:t xml:space="preserve"> Управление </w:t>
      </w:r>
      <w:r w:rsidRPr="00D10877">
        <w:rPr>
          <w:rStyle w:val="ins1"/>
          <w:sz w:val="24"/>
          <w:szCs w:val="24"/>
          <w:lang w:val="ru-RU"/>
        </w:rPr>
        <w:t>на дейностите по</w:t>
      </w:r>
      <w:r w:rsidRPr="00D10877">
        <w:rPr>
          <w:rStyle w:val="ins1"/>
          <w:sz w:val="24"/>
          <w:szCs w:val="24"/>
        </w:rPr>
        <w:t xml:space="preserve"> с</w:t>
      </w:r>
      <w:r w:rsidRPr="00D10877">
        <w:rPr>
          <w:rStyle w:val="ins1"/>
          <w:sz w:val="24"/>
          <w:szCs w:val="24"/>
          <w:lang w:val="ru-RU"/>
        </w:rPr>
        <w:t>метосъбиране, сметоизвозване, сметопочистване със специализиран камион до Претоварната станция от 20 населени места в общината и извозване до регионалното депо в Шумен</w:t>
      </w:r>
      <w:r w:rsidRPr="00D10877">
        <w:rPr>
          <w:sz w:val="24"/>
          <w:szCs w:val="24"/>
        </w:rPr>
        <w:t>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 xml:space="preserve">2. </w:t>
      </w:r>
      <w:r w:rsidRPr="00D10877">
        <w:rPr>
          <w:b/>
          <w:sz w:val="24"/>
          <w:szCs w:val="24"/>
          <w:u w:val="single"/>
        </w:rPr>
        <w:t xml:space="preserve">Срок за предоставяне на концесията </w:t>
      </w:r>
      <w:r w:rsidRPr="00D10877">
        <w:rPr>
          <w:b/>
          <w:sz w:val="24"/>
          <w:szCs w:val="24"/>
        </w:rPr>
        <w:t>: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</w:rPr>
        <w:t>30 (Тридесет) години.</w:t>
      </w:r>
    </w:p>
    <w:p w:rsidR="008529B7" w:rsidRPr="00D10877" w:rsidRDefault="008529B7" w:rsidP="00D10877">
      <w:pPr>
        <w:pStyle w:val="a3"/>
        <w:jc w:val="both"/>
        <w:rPr>
          <w:b/>
          <w:sz w:val="24"/>
          <w:szCs w:val="24"/>
        </w:rPr>
      </w:pPr>
      <w:r w:rsidRPr="00D10877">
        <w:rPr>
          <w:b/>
          <w:sz w:val="24"/>
          <w:szCs w:val="24"/>
        </w:rPr>
        <w:t xml:space="preserve">3. </w:t>
      </w:r>
      <w:r w:rsidRPr="00D10877">
        <w:rPr>
          <w:b/>
          <w:sz w:val="24"/>
          <w:szCs w:val="24"/>
          <w:u w:val="single"/>
        </w:rPr>
        <w:t>Вид, размер и начин на плащане на цената на концесията</w:t>
      </w:r>
      <w:r w:rsidRPr="00D10877">
        <w:rPr>
          <w:b/>
          <w:sz w:val="24"/>
          <w:szCs w:val="24"/>
        </w:rPr>
        <w:t>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i/>
          <w:sz w:val="24"/>
          <w:szCs w:val="24"/>
        </w:rPr>
        <w:t xml:space="preserve">В решението на общинския съвет, за откриване на процедура за предоставяне на концесия с предмет: </w:t>
      </w:r>
      <w:r w:rsidRPr="00D10877">
        <w:rPr>
          <w:b/>
          <w:bCs/>
          <w:sz w:val="24"/>
          <w:szCs w:val="24"/>
        </w:rPr>
        <w:t xml:space="preserve">Управление </w:t>
      </w:r>
      <w:r w:rsidRPr="00D10877">
        <w:rPr>
          <w:rStyle w:val="ins1"/>
          <w:sz w:val="24"/>
          <w:szCs w:val="24"/>
          <w:lang w:val="ru-RU"/>
        </w:rPr>
        <w:t xml:space="preserve">на дейностите по сметосъбиране, сметоизвозване, сметопочистване със специализиран камион до Претоварната станция от 20 населени </w:t>
      </w:r>
      <w:r w:rsidRPr="00D10877">
        <w:rPr>
          <w:rStyle w:val="ins1"/>
          <w:sz w:val="24"/>
          <w:szCs w:val="24"/>
          <w:lang w:val="ru-RU"/>
        </w:rPr>
        <w:lastRenderedPageBreak/>
        <w:t>места в общината и извозване до регионалното депо в Шумен</w:t>
      </w:r>
      <w:r w:rsidRPr="00D10877">
        <w:rPr>
          <w:i/>
          <w:sz w:val="24"/>
          <w:szCs w:val="24"/>
        </w:rPr>
        <w:t>, както и в концесионния договор се определят:</w:t>
      </w:r>
      <w:r w:rsidRPr="00D10877">
        <w:rPr>
          <w:sz w:val="24"/>
          <w:szCs w:val="24"/>
        </w:rPr>
        <w:t xml:space="preserve"> </w:t>
      </w:r>
    </w:p>
    <w:p w:rsidR="008529B7" w:rsidRPr="00D10877" w:rsidRDefault="000A5B1A" w:rsidP="00D108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529B7" w:rsidRPr="00D10877">
        <w:rPr>
          <w:sz w:val="24"/>
          <w:szCs w:val="24"/>
        </w:rPr>
        <w:t>размерът на годишното концесионно плащане, дължимо на база реално полученото и обработваното количество ТБО, но не по-малко от 80 на сто от предоставения ресурс;</w:t>
      </w:r>
    </w:p>
    <w:p w:rsidR="008529B7" w:rsidRPr="00D10877" w:rsidRDefault="000A5B1A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proofErr w:type="gramStart"/>
      <w:r>
        <w:rPr>
          <w:rStyle w:val="ins1"/>
          <w:sz w:val="24"/>
          <w:szCs w:val="24"/>
          <w:lang w:val="ru-RU"/>
        </w:rPr>
        <w:t>-</w:t>
      </w:r>
      <w:r w:rsidR="008529B7" w:rsidRPr="00D10877">
        <w:rPr>
          <w:rStyle w:val="ins1"/>
          <w:sz w:val="24"/>
          <w:szCs w:val="24"/>
          <w:lang w:val="ru-RU"/>
        </w:rPr>
        <w:t>кандидатите трябва да предложат метод за периодично осъвременяване на цената в съответствие с инфлацията, базиращ се на изменението на работната заплата за страната или на промените в пазарните цени на ресурсите труд, горива и механизация.</w:t>
      </w:r>
      <w:proofErr w:type="gramEnd"/>
    </w:p>
    <w:p w:rsidR="008529B7" w:rsidRPr="00D10877" w:rsidRDefault="000A5B1A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>
        <w:rPr>
          <w:rStyle w:val="ins1"/>
          <w:sz w:val="24"/>
          <w:szCs w:val="24"/>
          <w:lang w:val="ru-RU"/>
        </w:rPr>
        <w:t>-</w:t>
      </w:r>
      <w:r w:rsidR="008529B7" w:rsidRPr="00D10877">
        <w:rPr>
          <w:rStyle w:val="ins1"/>
          <w:sz w:val="24"/>
          <w:szCs w:val="24"/>
          <w:lang w:val="ru-RU"/>
        </w:rPr>
        <w:t>Община Хитрино заплаща извършените услуги спазвайки Решение № 79 от 16.12.2014 год</w:t>
      </w:r>
      <w:proofErr w:type="gramStart"/>
      <w:r w:rsidR="008529B7" w:rsidRPr="00D10877">
        <w:rPr>
          <w:rStyle w:val="ins1"/>
          <w:sz w:val="24"/>
          <w:szCs w:val="24"/>
          <w:lang w:val="ru-RU"/>
        </w:rPr>
        <w:t>.</w:t>
      </w:r>
      <w:proofErr w:type="gramEnd"/>
      <w:r w:rsidR="008529B7" w:rsidRPr="00D10877">
        <w:rPr>
          <w:rStyle w:val="ins1"/>
          <w:sz w:val="24"/>
          <w:szCs w:val="24"/>
          <w:lang w:val="ru-RU"/>
        </w:rPr>
        <w:t xml:space="preserve"> </w:t>
      </w:r>
      <w:proofErr w:type="gramStart"/>
      <w:r w:rsidR="008529B7" w:rsidRPr="00D10877">
        <w:rPr>
          <w:rStyle w:val="ins1"/>
          <w:sz w:val="24"/>
          <w:szCs w:val="24"/>
          <w:lang w:val="ru-RU"/>
        </w:rPr>
        <w:t>н</w:t>
      </w:r>
      <w:proofErr w:type="gramEnd"/>
      <w:r w:rsidR="008529B7" w:rsidRPr="00D10877">
        <w:rPr>
          <w:rStyle w:val="ins1"/>
          <w:sz w:val="24"/>
          <w:szCs w:val="24"/>
          <w:lang w:val="ru-RU"/>
        </w:rPr>
        <w:t>а ОС – Хитрино, по цени и в срокове, предвидени в концесионния договор.</w:t>
      </w:r>
    </w:p>
    <w:p w:rsidR="008529B7" w:rsidRPr="00D10877" w:rsidRDefault="008529B7" w:rsidP="006E3D12">
      <w:pPr>
        <w:pStyle w:val="a3"/>
        <w:rPr>
          <w:rStyle w:val="ins1"/>
          <w:color w:val="FF0000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Приема следните приоритети: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 xml:space="preserve">• </w:t>
      </w:r>
      <w:proofErr w:type="gramStart"/>
      <w:r w:rsidRPr="00D10877">
        <w:rPr>
          <w:rStyle w:val="ins1"/>
          <w:sz w:val="24"/>
          <w:szCs w:val="24"/>
          <w:lang w:val="ru-RU"/>
        </w:rPr>
        <w:t>Да се осигурят финансово договорените по видове услуги</w:t>
      </w:r>
      <w:r w:rsidR="000A5B1A">
        <w:rPr>
          <w:rStyle w:val="ins1"/>
          <w:sz w:val="24"/>
          <w:szCs w:val="24"/>
          <w:lang w:val="ru-RU"/>
        </w:rPr>
        <w:t>,</w:t>
      </w:r>
      <w:r w:rsidRPr="00D10877">
        <w:rPr>
          <w:rStyle w:val="ins1"/>
          <w:sz w:val="24"/>
          <w:szCs w:val="24"/>
          <w:lang w:val="ru-RU"/>
        </w:rPr>
        <w:t xml:space="preserve"> съгласно договора за концесия и сметоизвозването на 20-те села;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>• Ликвидиране на незаконните сметища в Хитрино и селата от общината;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 xml:space="preserve">• Закупуване при необходимост на специализирана техника за </w:t>
      </w:r>
      <w:r w:rsidRPr="00D10877">
        <w:rPr>
          <w:rStyle w:val="ins1"/>
          <w:sz w:val="24"/>
          <w:szCs w:val="24"/>
        </w:rPr>
        <w:t>автопарк</w:t>
      </w:r>
      <w:r w:rsidRPr="00D10877">
        <w:rPr>
          <w:rStyle w:val="ins1"/>
          <w:sz w:val="24"/>
          <w:szCs w:val="24"/>
          <w:lang w:val="ru-RU"/>
        </w:rPr>
        <w:t>;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>• Разширяване обема на събираемост на отпадъците и закупуване на техника за зимно поддържане в Община Хитрино;</w:t>
      </w:r>
      <w:proofErr w:type="gramEnd"/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>• Заделяне на допълнителни средства за рекултивация на нарушени терени.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Ежегодно извършване на морфологичен анализ на твърдите битови отпадъци.</w:t>
      </w:r>
      <w:r w:rsidRPr="00D10877">
        <w:rPr>
          <w:sz w:val="24"/>
          <w:szCs w:val="24"/>
        </w:rPr>
        <w:br/>
      </w:r>
      <w:r w:rsidRPr="00D10877">
        <w:rPr>
          <w:rStyle w:val="ins1"/>
          <w:b/>
          <w:sz w:val="24"/>
          <w:szCs w:val="24"/>
          <w:lang w:val="ru-RU"/>
        </w:rPr>
        <w:t>3. 1.</w:t>
      </w:r>
      <w:r w:rsidRPr="00D10877">
        <w:rPr>
          <w:rStyle w:val="ins1"/>
          <w:sz w:val="24"/>
          <w:szCs w:val="24"/>
          <w:lang w:val="ru-RU"/>
        </w:rPr>
        <w:t xml:space="preserve"> Задължава администрацията с бюджета за 2016 г. да предложи мерки за повишаване на събираемостта </w:t>
      </w:r>
      <w:proofErr w:type="gramStart"/>
      <w:r w:rsidRPr="00D10877">
        <w:rPr>
          <w:rStyle w:val="ins1"/>
          <w:sz w:val="24"/>
          <w:szCs w:val="24"/>
          <w:lang w:val="ru-RU"/>
        </w:rPr>
        <w:t>на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такса смет.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3.1.1. Цената на услугата, с включени нормативна печалба и ДДС през първата година след подписването на концесионния договор не може да надвишава 85 хил</w:t>
      </w:r>
      <w:proofErr w:type="gramStart"/>
      <w:r w:rsidRPr="00D10877">
        <w:rPr>
          <w:rStyle w:val="ins1"/>
          <w:sz w:val="24"/>
          <w:szCs w:val="24"/>
          <w:lang w:val="ru-RU"/>
        </w:rPr>
        <w:t>.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</w:t>
      </w:r>
      <w:proofErr w:type="gramStart"/>
      <w:r w:rsidRPr="00D10877">
        <w:rPr>
          <w:rStyle w:val="ins1"/>
          <w:sz w:val="24"/>
          <w:szCs w:val="24"/>
          <w:lang w:val="ru-RU"/>
        </w:rPr>
        <w:t>л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в. 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rStyle w:val="ins1"/>
          <w:sz w:val="24"/>
          <w:szCs w:val="24"/>
          <w:lang w:val="ru-RU"/>
        </w:rPr>
        <w:t xml:space="preserve">3.1.2. За първа година по договора за концесия да се счита календарната 2016 год. 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3.2.</w:t>
      </w:r>
      <w:r w:rsidRPr="00D10877">
        <w:rPr>
          <w:sz w:val="24"/>
          <w:szCs w:val="24"/>
        </w:rPr>
        <w:t xml:space="preserve"> за </w:t>
      </w:r>
      <w:r w:rsidRPr="00D10877">
        <w:rPr>
          <w:rStyle w:val="ins1"/>
          <w:sz w:val="24"/>
          <w:szCs w:val="24"/>
          <w:lang w:val="ru-RU"/>
        </w:rPr>
        <w:t>дейностите по сметосъбиране, сметоизвозване, сметопочистване на Община Хитрино</w:t>
      </w:r>
      <w:r w:rsidRPr="00D10877">
        <w:rPr>
          <w:sz w:val="24"/>
          <w:szCs w:val="24"/>
        </w:rPr>
        <w:t>, ОбС – Хитрино определя: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- Годишни концесионни плащания от концесионера към концедента в размер на 16 150.00 лева.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- По социалната дейност – 850.00 лв. годишно;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- По екологична дейност – 1 450.00 лв. годишно, след първата година от срока на концесията;</w:t>
      </w:r>
    </w:p>
    <w:p w:rsidR="008529B7" w:rsidRPr="00D10877" w:rsidRDefault="006E3D12" w:rsidP="00D10877">
      <w:pPr>
        <w:pStyle w:val="a3"/>
        <w:jc w:val="both"/>
        <w:rPr>
          <w:i/>
          <w:sz w:val="24"/>
          <w:szCs w:val="24"/>
        </w:rPr>
      </w:pPr>
      <w:r w:rsidRPr="006E3D12">
        <w:rPr>
          <w:b/>
          <w:sz w:val="28"/>
          <w:szCs w:val="28"/>
        </w:rPr>
        <w:t>.</w:t>
      </w:r>
      <w:r w:rsidR="008529B7" w:rsidRPr="00D10877">
        <w:rPr>
          <w:sz w:val="24"/>
          <w:szCs w:val="24"/>
        </w:rPr>
        <w:t>По инвестиционната дейност – постъпленията ще се определят в програмата на кандидата за концесионер,</w:t>
      </w:r>
    </w:p>
    <w:p w:rsidR="008529B7" w:rsidRPr="00D10877" w:rsidRDefault="006E3D12" w:rsidP="00D10877">
      <w:pPr>
        <w:pStyle w:val="a3"/>
        <w:jc w:val="both"/>
        <w:rPr>
          <w:i/>
          <w:sz w:val="24"/>
          <w:szCs w:val="24"/>
        </w:rPr>
      </w:pPr>
      <w:r w:rsidRPr="006E3D12">
        <w:rPr>
          <w:b/>
          <w:sz w:val="28"/>
          <w:szCs w:val="28"/>
        </w:rPr>
        <w:t>.</w:t>
      </w:r>
      <w:r w:rsidR="008529B7" w:rsidRPr="00D10877">
        <w:rPr>
          <w:sz w:val="24"/>
          <w:szCs w:val="24"/>
        </w:rPr>
        <w:t>задълженията на концесионера за изграждане и поддържане със свои средства на инфраструктура и съоръжения за обществено ползване на свободните ресурси ТБО, невключени в концесионния договор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До 31 януари на съответната година се превеждат 100% от договореното концесионно възнаграждение за нея по специална банкова сметка на община Хитрино в първокласна банка.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До 30 ноември се превеждат 100% от възнаграждението по социалната ангажираност на концесионера за съответната година по сметката от предходната точка. Разпореждането с тези суми ще се извършва въз основа на правилата, посочени в концесионният договор.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Определените суми от дължимото концесионно възнаграждение за екологична дейност се превеждат до 30 октомври на текущата година по специална банкова сметка в банка, обслужваща общината. Разпореждането с тези суми ще се извършва по правила, посочени в концесионния договор.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lastRenderedPageBreak/>
        <w:t xml:space="preserve">3.3. </w:t>
      </w:r>
      <w:r w:rsidRPr="00D10877">
        <w:rPr>
          <w:sz w:val="24"/>
          <w:szCs w:val="24"/>
        </w:rPr>
        <w:t>В договорите да се включи клауза, съгласно която концедентът си запазва правото да актуализира едностранно минималното годишно концесионно задължение, в случай на промени в икономическите условия в срока на договора след нова оценка.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4.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  <w:u w:val="single"/>
        </w:rPr>
        <w:t>Начин на определяне на концесионера</w:t>
      </w:r>
      <w:r w:rsidRPr="00D10877">
        <w:rPr>
          <w:sz w:val="24"/>
          <w:szCs w:val="24"/>
        </w:rPr>
        <w:t>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- чрез провеждане на </w:t>
      </w:r>
      <w:r w:rsidRPr="00D10877">
        <w:rPr>
          <w:b/>
          <w:sz w:val="24"/>
          <w:szCs w:val="24"/>
        </w:rPr>
        <w:t>Открита процедура</w:t>
      </w:r>
      <w:r w:rsidRPr="00D10877">
        <w:rPr>
          <w:sz w:val="24"/>
          <w:szCs w:val="24"/>
        </w:rPr>
        <w:t>. Право на участие имат юридически и физически лица, регистрирани като търговци.</w:t>
      </w:r>
    </w:p>
    <w:p w:rsidR="008529B7" w:rsidRPr="00D10877" w:rsidRDefault="008529B7" w:rsidP="00D10877">
      <w:pPr>
        <w:pStyle w:val="a3"/>
        <w:jc w:val="both"/>
        <w:rPr>
          <w:b/>
          <w:sz w:val="24"/>
          <w:szCs w:val="24"/>
        </w:rPr>
      </w:pPr>
      <w:r w:rsidRPr="00D10877">
        <w:rPr>
          <w:b/>
          <w:sz w:val="24"/>
          <w:szCs w:val="24"/>
        </w:rPr>
        <w:t xml:space="preserve">Съгласно разпоредбите на Закон за концесиите - Чл. 28, ал. 1, т. 1 </w:t>
      </w:r>
    </w:p>
    <w:p w:rsidR="008529B7" w:rsidRPr="00D10877" w:rsidRDefault="008529B7" w:rsidP="00D10877">
      <w:pPr>
        <w:pStyle w:val="a3"/>
        <w:jc w:val="both"/>
        <w:rPr>
          <w:b/>
          <w:i/>
          <w:sz w:val="24"/>
          <w:szCs w:val="24"/>
        </w:rPr>
      </w:pPr>
      <w:r w:rsidRPr="00D10877">
        <w:rPr>
          <w:b/>
          <w:i/>
          <w:sz w:val="24"/>
          <w:szCs w:val="24"/>
        </w:rPr>
        <w:t>При провеждане на процедурата по оценяване на офертите най-голяма относителна тежест имат критериите, както следва: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1. размер на концесионното плащане, ако такова е предвидено;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2. срок на концесията;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3. размер на предоставената гаранция;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4. мерки за опазване на околната среда, когато такива са необходими.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5. технически предимства, в това число техническо оборудване и материално-техническа база;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</w:rPr>
      </w:pPr>
      <w:r w:rsidRPr="00D10877">
        <w:rPr>
          <w:sz w:val="24"/>
          <w:szCs w:val="24"/>
        </w:rPr>
        <w:t>6. най-ниска цена на предоставяните услуги с обекта на концесията - при концесията за услуги;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Кандидатите трябва да притежават необходимите технически, финансови и организационни възможности, гарантиращи качественото изпълнение на </w:t>
      </w:r>
      <w:r w:rsidRPr="00D10877">
        <w:rPr>
          <w:rStyle w:val="ins1"/>
          <w:b/>
          <w:sz w:val="24"/>
          <w:szCs w:val="24"/>
          <w:lang w:val="ru-RU"/>
        </w:rPr>
        <w:t xml:space="preserve">дейността  </w:t>
      </w:r>
      <w:proofErr w:type="gramStart"/>
      <w:r w:rsidRPr="00D10877">
        <w:rPr>
          <w:rStyle w:val="ins1"/>
          <w:b/>
          <w:sz w:val="24"/>
          <w:szCs w:val="24"/>
          <w:lang w:val="ru-RU"/>
        </w:rPr>
        <w:t>по</w:t>
      </w:r>
      <w:proofErr w:type="gramEnd"/>
      <w:r w:rsidRPr="00D10877">
        <w:rPr>
          <w:rStyle w:val="ins1"/>
          <w:b/>
          <w:sz w:val="24"/>
          <w:szCs w:val="24"/>
          <w:lang w:val="ru-RU"/>
        </w:rPr>
        <w:t xml:space="preserve"> организация на оползотворяване на отпадъците</w:t>
      </w:r>
      <w:r w:rsidRPr="00D10877">
        <w:rPr>
          <w:rStyle w:val="ins1"/>
          <w:sz w:val="24"/>
          <w:szCs w:val="24"/>
          <w:lang w:val="ru-RU"/>
        </w:rPr>
        <w:t>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Концесионерът да изготви анализ на ценообразуването, разчети за обема, динамиката и % на включените </w:t>
      </w:r>
      <w:proofErr w:type="gramStart"/>
      <w:r w:rsidRPr="00D10877">
        <w:rPr>
          <w:rStyle w:val="ins1"/>
          <w:sz w:val="24"/>
          <w:szCs w:val="24"/>
          <w:lang w:val="ru-RU"/>
        </w:rPr>
        <w:t>в цените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допълнителни /разпределяеми/ разходи върху прекия труд и механизацията, цехови и общо фирмени разходи.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rStyle w:val="ins1"/>
          <w:sz w:val="24"/>
          <w:szCs w:val="24"/>
          <w:lang w:val="ru-RU"/>
        </w:rPr>
        <w:t xml:space="preserve">Предложенията за осигуряване на допълнителни транспортни средства и съдове </w:t>
      </w:r>
      <w:proofErr w:type="gramStart"/>
      <w:r w:rsidRPr="00D10877">
        <w:rPr>
          <w:rStyle w:val="ins1"/>
          <w:sz w:val="24"/>
          <w:szCs w:val="24"/>
          <w:lang w:val="ru-RU"/>
        </w:rPr>
        <w:t>за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смет, освен наличните в община Хитрино и Претоварната станция за ТБО, се считат за предимство.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5.</w:t>
      </w:r>
      <w:r w:rsidRPr="00D10877">
        <w:rPr>
          <w:sz w:val="24"/>
          <w:szCs w:val="24"/>
        </w:rPr>
        <w:t xml:space="preserve"> </w:t>
      </w:r>
      <w:r w:rsidRPr="00D10877">
        <w:rPr>
          <w:sz w:val="24"/>
          <w:szCs w:val="24"/>
          <w:u w:val="single"/>
        </w:rPr>
        <w:t>Вид, размер и начин на внасяне на депозит за участие в откритата процедура:</w:t>
      </w:r>
      <w:r w:rsidRPr="00D10877">
        <w:rPr>
          <w:sz w:val="24"/>
          <w:szCs w:val="24"/>
        </w:rPr>
        <w:t xml:space="preserve"> Депозитът за участие в процедурата е парична вноска, която се внася при закупуване на документацията в касата на община Хитрино и е в размер, както следва: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5.1.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</w:rPr>
        <w:t>20 000.00 лв (Двадесет хиляди ) лв</w:t>
      </w:r>
      <w:r w:rsidRPr="00D10877">
        <w:rPr>
          <w:sz w:val="24"/>
          <w:szCs w:val="24"/>
        </w:rPr>
        <w:t xml:space="preserve">. – гаранция за сериозност в намеренията на кандидата – за </w:t>
      </w:r>
      <w:r w:rsidRPr="00D10877">
        <w:rPr>
          <w:rStyle w:val="ins1"/>
          <w:sz w:val="24"/>
          <w:szCs w:val="24"/>
          <w:lang w:val="ru-RU"/>
        </w:rPr>
        <w:t>дейността по сметосъбиране, сметоизвозване, сметопочистване за неопасни отпадъци за община Хитрино</w:t>
      </w:r>
      <w:r w:rsidRPr="00D10877">
        <w:rPr>
          <w:sz w:val="24"/>
          <w:szCs w:val="24"/>
        </w:rPr>
        <w:t>,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и се внася в касата на общината, административна сграда, ет.1, „Общинска каса”</w:t>
      </w:r>
    </w:p>
    <w:p w:rsidR="008529B7" w:rsidRPr="00D10877" w:rsidRDefault="008529B7" w:rsidP="00D10877">
      <w:pPr>
        <w:pStyle w:val="a3"/>
        <w:jc w:val="both"/>
        <w:rPr>
          <w:b/>
          <w:sz w:val="24"/>
          <w:szCs w:val="24"/>
        </w:rPr>
      </w:pPr>
      <w:r w:rsidRPr="00D10877">
        <w:rPr>
          <w:sz w:val="24"/>
          <w:szCs w:val="24"/>
        </w:rPr>
        <w:t xml:space="preserve">или по банков път – </w:t>
      </w:r>
      <w:r w:rsidRPr="00D10877">
        <w:rPr>
          <w:b/>
          <w:sz w:val="24"/>
          <w:szCs w:val="24"/>
        </w:rPr>
        <w:t xml:space="preserve">Търговска банка „Д” АД – Шумен, сметка BG31DEMI92403300025845, </w:t>
      </w:r>
      <w:r w:rsidRPr="00D10877">
        <w:rPr>
          <w:b/>
          <w:sz w:val="24"/>
          <w:szCs w:val="24"/>
          <w:lang w:val="en-US"/>
        </w:rPr>
        <w:t>BIC</w:t>
      </w:r>
      <w:r w:rsidRPr="00D10877">
        <w:rPr>
          <w:b/>
          <w:sz w:val="24"/>
          <w:szCs w:val="24"/>
        </w:rPr>
        <w:t>: DEMI</w:t>
      </w:r>
      <w:r w:rsidRPr="00D10877">
        <w:rPr>
          <w:b/>
          <w:sz w:val="24"/>
          <w:szCs w:val="24"/>
          <w:lang w:val="en-US"/>
        </w:rPr>
        <w:t>BGSF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5.2.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</w:rPr>
        <w:t>Цената на документацията</w:t>
      </w:r>
      <w:r w:rsidRPr="00D10877">
        <w:rPr>
          <w:sz w:val="24"/>
          <w:szCs w:val="24"/>
        </w:rPr>
        <w:t xml:space="preserve"> за участие в процедурата е в размер на </w:t>
      </w:r>
      <w:r w:rsidRPr="00D10877">
        <w:rPr>
          <w:b/>
          <w:sz w:val="24"/>
          <w:szCs w:val="24"/>
        </w:rPr>
        <w:t>650.00 (шестотин и петдесет) лв.</w:t>
      </w:r>
      <w:r w:rsidRPr="00D10877">
        <w:rPr>
          <w:sz w:val="24"/>
          <w:szCs w:val="24"/>
        </w:rPr>
        <w:t xml:space="preserve"> без ДДС - и се внася в касата на общината, административна сграда, ет.1, „Общинска каса” или по банков път </w:t>
      </w:r>
      <w:r w:rsidRPr="00D10877">
        <w:rPr>
          <w:b/>
          <w:sz w:val="24"/>
          <w:szCs w:val="24"/>
        </w:rPr>
        <w:t xml:space="preserve">Търговска банка „Д” АД – Шумен, сметка BG18DEMI92408400025828, </w:t>
      </w:r>
      <w:r w:rsidRPr="00D10877">
        <w:rPr>
          <w:b/>
          <w:sz w:val="24"/>
          <w:szCs w:val="24"/>
          <w:lang w:val="en-US"/>
        </w:rPr>
        <w:t>BIC</w:t>
      </w:r>
      <w:r w:rsidRPr="00D10877">
        <w:rPr>
          <w:b/>
          <w:sz w:val="24"/>
          <w:szCs w:val="24"/>
        </w:rPr>
        <w:t>: DEMI</w:t>
      </w:r>
      <w:r w:rsidRPr="00D10877">
        <w:rPr>
          <w:b/>
          <w:sz w:val="24"/>
          <w:szCs w:val="24"/>
          <w:lang w:val="en-US"/>
        </w:rPr>
        <w:t>BGSF</w:t>
      </w:r>
      <w:r w:rsidRPr="00D10877">
        <w:rPr>
          <w:b/>
          <w:sz w:val="24"/>
          <w:szCs w:val="24"/>
        </w:rPr>
        <w:t>, КОД ЗА ВИД ПЛАЩАНЕ – 447000.</w:t>
      </w:r>
      <w:r w:rsidRPr="00D10877">
        <w:rPr>
          <w:sz w:val="24"/>
          <w:szCs w:val="24"/>
        </w:rPr>
        <w:t>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6.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  <w:u w:val="single"/>
        </w:rPr>
        <w:t>Основни права и задължения на концесията</w:t>
      </w:r>
      <w:r w:rsidRPr="00D10877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8529B7" w:rsidRPr="00D10877" w:rsidRDefault="008529B7" w:rsidP="00D10877">
      <w:pPr>
        <w:pStyle w:val="a3"/>
        <w:jc w:val="both"/>
        <w:rPr>
          <w:b/>
          <w:sz w:val="24"/>
          <w:szCs w:val="24"/>
        </w:rPr>
      </w:pPr>
      <w:r w:rsidRPr="00D10877">
        <w:rPr>
          <w:b/>
          <w:sz w:val="24"/>
          <w:szCs w:val="24"/>
        </w:rPr>
        <w:t>Задължителни условия: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а) </w:t>
      </w:r>
      <w:r w:rsidRPr="00D10877">
        <w:rPr>
          <w:b/>
          <w:sz w:val="24"/>
          <w:szCs w:val="24"/>
        </w:rPr>
        <w:t>концесионерът се задължава да спазва</w:t>
      </w:r>
      <w:r w:rsidRPr="00D10877">
        <w:rPr>
          <w:sz w:val="24"/>
          <w:szCs w:val="24"/>
        </w:rPr>
        <w:t xml:space="preserve"> изискванията относно стопанисването и експлоатацията, предписани от комисията, извършваща ежегодни проверки на техническото състояние на машините и съоръженията в Авторемонтната работилница с автопарк и Претоварната станция за ТБО и документацията на концесията като приложение, неразделна част от договора за концесия.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lastRenderedPageBreak/>
        <w:t xml:space="preserve">б) </w:t>
      </w:r>
      <w:r w:rsidRPr="00D10877">
        <w:rPr>
          <w:b/>
          <w:sz w:val="24"/>
          <w:szCs w:val="24"/>
        </w:rPr>
        <w:t>концесионерът се задължава да не предоставя</w:t>
      </w:r>
      <w:r w:rsidRPr="00D10877">
        <w:rPr>
          <w:sz w:val="24"/>
          <w:szCs w:val="24"/>
        </w:rPr>
        <w:t xml:space="preserve"> на трети лица права върху </w:t>
      </w:r>
      <w:r w:rsidRPr="00D10877">
        <w:rPr>
          <w:b/>
          <w:sz w:val="24"/>
          <w:szCs w:val="24"/>
        </w:rPr>
        <w:t>дейността по</w:t>
      </w:r>
      <w:r w:rsidRPr="00D10877">
        <w:rPr>
          <w:sz w:val="24"/>
          <w:szCs w:val="24"/>
        </w:rPr>
        <w:t xml:space="preserve"> сметосъбиране, сметоизвозване и сметопочистване на неопасни отпадъци, управление на техника и сгради – собственост на община Хитрино, както и прилежащи терени към сгради – предмет на концесията и да не ги обременява с никакви тежести/ипотеки, залози и други/.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в) </w:t>
      </w:r>
      <w:r w:rsidRPr="00D10877">
        <w:rPr>
          <w:b/>
          <w:sz w:val="24"/>
          <w:szCs w:val="24"/>
        </w:rPr>
        <w:t>концесионерът се задължава да провежда</w:t>
      </w:r>
      <w:r w:rsidRPr="00D10877">
        <w:rPr>
          <w:sz w:val="24"/>
          <w:szCs w:val="24"/>
        </w:rPr>
        <w:t xml:space="preserve"> концесионните действия – предмет на договора, при спазване изискванията на екологичната нормативна уредба и цялото останало законодателство, засягащо концесията.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г) </w:t>
      </w:r>
      <w:r w:rsidRPr="00D10877">
        <w:rPr>
          <w:b/>
          <w:sz w:val="24"/>
          <w:szCs w:val="24"/>
        </w:rPr>
        <w:t>концесионерът се задължава</w:t>
      </w:r>
      <w:r w:rsidRPr="00D10877">
        <w:rPr>
          <w:sz w:val="24"/>
          <w:szCs w:val="24"/>
        </w:rPr>
        <w:t xml:space="preserve"> след изтичане на срока на договора да предостави обратно на концедента - </w:t>
      </w:r>
      <w:r w:rsidRPr="00D10877">
        <w:rPr>
          <w:b/>
          <w:sz w:val="24"/>
          <w:szCs w:val="24"/>
        </w:rPr>
        <w:t>дейността по</w:t>
      </w:r>
      <w:r w:rsidRPr="00D10877">
        <w:rPr>
          <w:sz w:val="24"/>
          <w:szCs w:val="24"/>
        </w:rPr>
        <w:t xml:space="preserve"> сметосъбиране, сметоизвозване и сметопочистване на неопасни отпадъци, както и държането на техника и сгради – собственост на община Хитрино, и прилежащи терени към сгради – предмет на концесията, в състояние годно за експлоатация.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д) </w:t>
      </w:r>
      <w:r w:rsidRPr="00D10877">
        <w:rPr>
          <w:b/>
          <w:sz w:val="24"/>
          <w:szCs w:val="24"/>
        </w:rPr>
        <w:t>концесионерът се задължава да предостави</w:t>
      </w:r>
      <w:r w:rsidRPr="00D10877">
        <w:rPr>
          <w:sz w:val="24"/>
          <w:szCs w:val="24"/>
        </w:rPr>
        <w:t xml:space="preserve"> при поискване и необходимост цялата налична документация за предмета и обектите на концесията за проверка, като за целта информира Концедента.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e) </w:t>
      </w:r>
      <w:r w:rsidRPr="00D10877">
        <w:rPr>
          <w:b/>
          <w:sz w:val="24"/>
          <w:szCs w:val="24"/>
        </w:rPr>
        <w:t>концесионерът се задължава да извършва дейността по</w:t>
      </w:r>
      <w:r w:rsidRPr="00D10877">
        <w:rPr>
          <w:sz w:val="24"/>
          <w:szCs w:val="24"/>
        </w:rPr>
        <w:t xml:space="preserve"> сметосъбиране, сметоизвозване и сметопочистване на неопасни отпадъци, управление на техника и сгради – собственост на община Хитрино, както и прилежащи терени към сгради – предмет на концесията, съгласно нейното предназначение и при необходимост от ремонт и ново строителство да извършва същите след писмено одобрение на </w:t>
      </w:r>
      <w:r w:rsidRPr="00D10877">
        <w:rPr>
          <w:caps/>
          <w:sz w:val="24"/>
          <w:szCs w:val="24"/>
        </w:rPr>
        <w:t>к</w:t>
      </w:r>
      <w:r w:rsidRPr="00D10877">
        <w:rPr>
          <w:sz w:val="24"/>
          <w:szCs w:val="24"/>
        </w:rPr>
        <w:t>онцедента и след извършване на съгласуванията предвидени в нормативните актове.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sz w:val="24"/>
          <w:szCs w:val="24"/>
        </w:rPr>
        <w:t xml:space="preserve">ж) </w:t>
      </w:r>
      <w:r w:rsidRPr="00D10877">
        <w:rPr>
          <w:b/>
          <w:sz w:val="24"/>
          <w:szCs w:val="24"/>
        </w:rPr>
        <w:t>концесионерът</w:t>
      </w:r>
      <w:r w:rsidRPr="00D10877">
        <w:rPr>
          <w:sz w:val="24"/>
          <w:szCs w:val="24"/>
        </w:rPr>
        <w:t xml:space="preserve"> </w:t>
      </w:r>
      <w:r w:rsidRPr="00D10877">
        <w:rPr>
          <w:rStyle w:val="ins1"/>
          <w:sz w:val="24"/>
          <w:szCs w:val="24"/>
          <w:lang w:val="ru-RU"/>
        </w:rPr>
        <w:t xml:space="preserve">да разработи конкретна инвестиционна програма за дейностите, свързани с концесията;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sz w:val="24"/>
          <w:szCs w:val="24"/>
        </w:rPr>
        <w:t>з)</w:t>
      </w:r>
      <w:r w:rsidRPr="00D10877">
        <w:rPr>
          <w:rStyle w:val="ins1"/>
          <w:sz w:val="24"/>
          <w:szCs w:val="24"/>
          <w:lang w:val="ru-RU"/>
        </w:rPr>
        <w:t xml:space="preserve"> след амортизиране на техниката и съдовете, същите да се отстраняват от употреба от концесионера, и да се подменят с нови;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</w:rPr>
      </w:pPr>
      <w:r w:rsidRPr="00D10877">
        <w:rPr>
          <w:sz w:val="24"/>
          <w:szCs w:val="24"/>
        </w:rPr>
        <w:t xml:space="preserve">и) </w:t>
      </w:r>
      <w:r w:rsidRPr="00D10877">
        <w:rPr>
          <w:b/>
          <w:sz w:val="24"/>
          <w:szCs w:val="24"/>
        </w:rPr>
        <w:t>концесионерът се задължава да застрахова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</w:rPr>
        <w:t>дейността по</w:t>
      </w:r>
      <w:r w:rsidRPr="00D10877">
        <w:rPr>
          <w:sz w:val="24"/>
          <w:szCs w:val="24"/>
        </w:rPr>
        <w:t xml:space="preserve"> сметосъбиране, сметоизвозване и сметопочистване на неопасни отпадъци, управление на техника и сгради – собственост на община Хитрино, както и прилежащи терени към сгради – предмет на концесията, ведно със всички машини и съоръжения, за своя сметка, съгласно Закона за застраховането, в полза на Концедента.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7.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  <w:u w:val="single"/>
        </w:rPr>
        <w:t>Началният срок и условията за осъществяване на концесията</w:t>
      </w:r>
      <w:r w:rsidRPr="00D10877">
        <w:rPr>
          <w:sz w:val="24"/>
          <w:szCs w:val="24"/>
        </w:rPr>
        <w:t>, включително и задължителните подобрения тече от датата на подписване на концесионния договор.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7.1. Определя следните условия за осъществяване на концесията:</w:t>
      </w:r>
      <w:r w:rsidRPr="00D10877">
        <w:rPr>
          <w:sz w:val="24"/>
          <w:szCs w:val="24"/>
        </w:rPr>
        <w:br/>
        <w:t xml:space="preserve">           </w:t>
      </w:r>
      <w:r w:rsidRPr="00D10877">
        <w:rPr>
          <w:rStyle w:val="ins1"/>
          <w:sz w:val="24"/>
          <w:szCs w:val="24"/>
          <w:lang w:val="ru-RU"/>
        </w:rPr>
        <w:t xml:space="preserve">Дейността по т. </w:t>
      </w:r>
      <w:r w:rsidRPr="00D10877">
        <w:rPr>
          <w:b/>
          <w:sz w:val="24"/>
          <w:szCs w:val="24"/>
          <w:lang w:val="en-US"/>
        </w:rPr>
        <w:t>II</w:t>
      </w:r>
      <w:r w:rsidRPr="00D10877">
        <w:rPr>
          <w:b/>
          <w:sz w:val="24"/>
          <w:szCs w:val="24"/>
        </w:rPr>
        <w:t>.</w:t>
      </w:r>
      <w:r w:rsidRPr="00D10877">
        <w:rPr>
          <w:rStyle w:val="ins1"/>
          <w:sz w:val="24"/>
          <w:szCs w:val="24"/>
          <w:lang w:val="ru-RU"/>
        </w:rPr>
        <w:t xml:space="preserve"> включва операциите по: 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>- изнасяне на съдовете за събиране на ТБО до сметоизвозващия автомобил;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 xml:space="preserve">- закачване, изсипване и откачване на съдовете от автомобила;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- връщане на съдовете на установеното място;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- почистване на съдовете и падналите отпадъци около тях;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- извозване на събраната смет посредством специализирани транспортни средства; 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- разтоварване на събраните отпадъци на депото за отпадъци. 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7.2. Концесионерът задължително предвижда инвестиции за поддържане на доброто техническо състояние на обектите, предоставени му от Община Хитрино за стопанисване и управление, свързани с дейността и предмета на концесията.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Инвестиции. Кандидатът трябва да предложи инвестиционна програма, включваща доставка на транспортни средства и контейнери </w:t>
      </w:r>
      <w:proofErr w:type="gramStart"/>
      <w:r w:rsidRPr="00D10877">
        <w:rPr>
          <w:rStyle w:val="ins1"/>
          <w:sz w:val="24"/>
          <w:szCs w:val="24"/>
          <w:lang w:val="ru-RU"/>
        </w:rPr>
        <w:t>за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смет както следва: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lastRenderedPageBreak/>
        <w:t xml:space="preserve">7.2.1. Машини за сметоизвозване съгласно спецификация, съобразно специфичните потребности на Концедента от Концесионера. (пресоващи): 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- 3 бр. с вместимост 10 м</w:t>
      </w:r>
      <w:r w:rsidRPr="00D10877">
        <w:rPr>
          <w:rStyle w:val="ins1"/>
          <w:sz w:val="24"/>
          <w:szCs w:val="24"/>
          <w:vertAlign w:val="superscript"/>
          <w:lang w:val="ru-RU"/>
        </w:rPr>
        <w:t>3</w:t>
      </w:r>
      <w:r w:rsidRPr="00D10877">
        <w:rPr>
          <w:rStyle w:val="ins1"/>
          <w:sz w:val="24"/>
          <w:szCs w:val="24"/>
          <w:lang w:val="ru-RU"/>
        </w:rPr>
        <w:t xml:space="preserve">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-1 бр. с вместимост 16 м</w:t>
      </w:r>
      <w:r w:rsidRPr="00D10877">
        <w:rPr>
          <w:rStyle w:val="ins1"/>
          <w:sz w:val="24"/>
          <w:szCs w:val="24"/>
          <w:vertAlign w:val="superscript"/>
          <w:lang w:val="ru-RU"/>
        </w:rPr>
        <w:t>3</w:t>
      </w:r>
      <w:r w:rsidRPr="00D10877">
        <w:rPr>
          <w:rStyle w:val="ins1"/>
          <w:sz w:val="24"/>
          <w:szCs w:val="24"/>
          <w:lang w:val="ru-RU"/>
        </w:rPr>
        <w:t xml:space="preserve">;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-1 бр. с вместимост до 5 м</w:t>
      </w:r>
      <w:r w:rsidRPr="00D10877">
        <w:rPr>
          <w:rStyle w:val="ins1"/>
          <w:sz w:val="24"/>
          <w:szCs w:val="24"/>
          <w:vertAlign w:val="superscript"/>
          <w:lang w:val="ru-RU"/>
        </w:rPr>
        <w:t>3</w:t>
      </w:r>
      <w:r w:rsidRPr="00D10877">
        <w:rPr>
          <w:rStyle w:val="ins1"/>
          <w:sz w:val="24"/>
          <w:szCs w:val="24"/>
          <w:lang w:val="ru-RU"/>
        </w:rPr>
        <w:t>, с повишена проходимост за труднопроходими райони.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 7.2.2. Съдове за битови отпадъци: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- Контейнери тип "Бобър" 1.1 м</w:t>
      </w:r>
      <w:r w:rsidRPr="00D10877">
        <w:rPr>
          <w:rStyle w:val="ins1"/>
          <w:sz w:val="24"/>
          <w:szCs w:val="24"/>
          <w:vertAlign w:val="superscript"/>
          <w:lang w:val="ru-RU"/>
        </w:rPr>
        <w:t>3</w:t>
      </w:r>
      <w:r w:rsidRPr="00D10877">
        <w:rPr>
          <w:rStyle w:val="ins1"/>
          <w:sz w:val="24"/>
          <w:szCs w:val="24"/>
          <w:lang w:val="ru-RU"/>
        </w:rPr>
        <w:t xml:space="preserve">. - 70 бр.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- Пластмасови кофи 0.240 м</w:t>
      </w:r>
      <w:r w:rsidRPr="00D10877">
        <w:rPr>
          <w:rStyle w:val="ins1"/>
          <w:sz w:val="24"/>
          <w:szCs w:val="24"/>
          <w:vertAlign w:val="superscript"/>
          <w:lang w:val="ru-RU"/>
        </w:rPr>
        <w:t>3</w:t>
      </w:r>
      <w:r w:rsidRPr="00D10877">
        <w:rPr>
          <w:rStyle w:val="ins1"/>
          <w:sz w:val="24"/>
          <w:szCs w:val="24"/>
          <w:lang w:val="ru-RU"/>
        </w:rPr>
        <w:t xml:space="preserve">. - 60 бр. </w:t>
      </w:r>
    </w:p>
    <w:p w:rsidR="008529B7" w:rsidRPr="00545F29" w:rsidRDefault="008529B7" w:rsidP="00D10877">
      <w:pPr>
        <w:pStyle w:val="a3"/>
        <w:jc w:val="both"/>
        <w:rPr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>- Пластмасови кофи 0.110 м</w:t>
      </w:r>
      <w:r w:rsidRPr="00D10877">
        <w:rPr>
          <w:rStyle w:val="ins1"/>
          <w:sz w:val="24"/>
          <w:szCs w:val="24"/>
          <w:vertAlign w:val="superscript"/>
          <w:lang w:val="ru-RU"/>
        </w:rPr>
        <w:t>3</w:t>
      </w:r>
      <w:r w:rsidRPr="00D10877">
        <w:rPr>
          <w:rStyle w:val="ins1"/>
          <w:sz w:val="24"/>
          <w:szCs w:val="24"/>
          <w:lang w:val="ru-RU"/>
        </w:rPr>
        <w:t>. - 60 бр.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7.3. Качество на услугата, брой на ангажираните работници – концесионерът се задължава да назначи минимум 5 работника за обслужване на машините и съоръженията на </w:t>
      </w:r>
      <w:r w:rsidRPr="00D10877">
        <w:rPr>
          <w:sz w:val="24"/>
          <w:szCs w:val="24"/>
        </w:rPr>
        <w:t>Авторемонтната работилница с автопарк</w:t>
      </w:r>
      <w:r w:rsidRPr="00D10877">
        <w:rPr>
          <w:rStyle w:val="ins1"/>
          <w:sz w:val="24"/>
          <w:szCs w:val="24"/>
          <w:lang w:val="ru-RU"/>
        </w:rPr>
        <w:t xml:space="preserve">, </w:t>
      </w:r>
      <w:proofErr w:type="gramStart"/>
      <w:r w:rsidRPr="00D10877">
        <w:rPr>
          <w:rStyle w:val="ins1"/>
          <w:sz w:val="24"/>
          <w:szCs w:val="24"/>
          <w:lang w:val="ru-RU"/>
        </w:rPr>
        <w:t>при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едносменен режим на работа.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7.4. Концесионерът да предложи система за разделно събиране и оползотворяване на битовите отпадъци, </w:t>
      </w:r>
      <w:proofErr w:type="gramStart"/>
      <w:r w:rsidRPr="00D10877">
        <w:rPr>
          <w:rStyle w:val="ins1"/>
          <w:sz w:val="24"/>
          <w:szCs w:val="24"/>
          <w:lang w:val="ru-RU"/>
        </w:rPr>
        <w:t>а така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също и за оползотворяването на строителни и биоразградими отпадъци,  в срок до 5 години от сключване на договора. </w:t>
      </w:r>
    </w:p>
    <w:p w:rsidR="008529B7" w:rsidRPr="00D10877" w:rsidRDefault="008529B7" w:rsidP="00D10877">
      <w:pPr>
        <w:pStyle w:val="a3"/>
        <w:jc w:val="both"/>
        <w:rPr>
          <w:b/>
          <w:sz w:val="24"/>
          <w:szCs w:val="24"/>
        </w:rPr>
      </w:pPr>
      <w:r w:rsidRPr="00D10877">
        <w:rPr>
          <w:b/>
          <w:sz w:val="24"/>
          <w:szCs w:val="24"/>
        </w:rPr>
        <w:t>Основни характеристики на извършваните услуги или други стопански дейности с обекта на концесията и  условията за тяхното извършване.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 xml:space="preserve">Главната такава за </w:t>
      </w:r>
      <w:r w:rsidRPr="00D10877">
        <w:rPr>
          <w:rStyle w:val="ins1"/>
          <w:sz w:val="24"/>
          <w:szCs w:val="24"/>
          <w:lang w:val="ru-RU"/>
        </w:rPr>
        <w:t>Дейността</w:t>
      </w:r>
      <w:r w:rsidRPr="00D10877">
        <w:rPr>
          <w:sz w:val="24"/>
          <w:szCs w:val="24"/>
        </w:rPr>
        <w:t xml:space="preserve"> е: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икономично и пълноценно извозване на отпадъците събрани от трите общини до депото в гр. Шумен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            Община Хитрино заплаща извършените услуги </w:t>
      </w:r>
      <w:proofErr w:type="gramStart"/>
      <w:r w:rsidRPr="00D10877">
        <w:rPr>
          <w:rStyle w:val="ins1"/>
          <w:sz w:val="24"/>
          <w:szCs w:val="24"/>
          <w:lang w:val="ru-RU"/>
        </w:rPr>
        <w:t>по цени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и в срокове, предвидени в концесионния договор.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При осъществяване на концесията и на свързаните с нея дейности концесионерът е длъжен: </w:t>
      </w:r>
    </w:p>
    <w:p w:rsidR="008529B7" w:rsidRPr="00D10877" w:rsidRDefault="008529B7" w:rsidP="00D10877">
      <w:pPr>
        <w:pStyle w:val="a3"/>
        <w:jc w:val="both"/>
        <w:rPr>
          <w:rStyle w:val="ins1"/>
          <w:sz w:val="24"/>
          <w:szCs w:val="24"/>
          <w:lang w:val="ru-RU"/>
        </w:rPr>
      </w:pPr>
      <w:r w:rsidRPr="00D10877">
        <w:rPr>
          <w:rStyle w:val="ins1"/>
          <w:sz w:val="24"/>
          <w:szCs w:val="24"/>
          <w:lang w:val="ru-RU"/>
        </w:rPr>
        <w:t xml:space="preserve">- да провежда необходимите санитарно-технически мероприятия, съгласно </w:t>
      </w:r>
      <w:proofErr w:type="gramStart"/>
      <w:r w:rsidRPr="00D10877">
        <w:rPr>
          <w:rStyle w:val="ins1"/>
          <w:sz w:val="24"/>
          <w:szCs w:val="24"/>
          <w:lang w:val="ru-RU"/>
        </w:rPr>
        <w:t>ежегодна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програма, съгласувана с концедента. </w:t>
      </w:r>
    </w:p>
    <w:p w:rsidR="008529B7" w:rsidRPr="00D10877" w:rsidRDefault="008529B7" w:rsidP="001747B4">
      <w:pPr>
        <w:pStyle w:val="a3"/>
        <w:rPr>
          <w:sz w:val="24"/>
          <w:szCs w:val="24"/>
        </w:rPr>
      </w:pPr>
      <w:proofErr w:type="gramStart"/>
      <w:r w:rsidRPr="00D10877">
        <w:rPr>
          <w:rStyle w:val="ins1"/>
          <w:sz w:val="24"/>
          <w:szCs w:val="24"/>
          <w:lang w:val="ru-RU"/>
        </w:rPr>
        <w:t>- да води и предоставя на концедента подробна финансова, техническа и друга документация и информация, свързана с дейността по т</w:t>
      </w:r>
      <w:r w:rsidR="001747B4">
        <w:rPr>
          <w:rStyle w:val="ins1"/>
          <w:sz w:val="24"/>
          <w:szCs w:val="24"/>
          <w:lang w:val="ru-RU"/>
        </w:rPr>
        <w:t xml:space="preserve">. 1 и определена с концесионния </w:t>
      </w:r>
      <w:r w:rsidRPr="00D10877">
        <w:rPr>
          <w:rStyle w:val="ins1"/>
          <w:sz w:val="24"/>
          <w:szCs w:val="24"/>
          <w:lang w:val="ru-RU"/>
        </w:rPr>
        <w:t>договор;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>- Да изготвя и представя на концедента до 15-о число на месеца, следващ отчетния период, справка за дължимото възнаграждение по образец, утвърден от концедента;</w:t>
      </w:r>
      <w:r w:rsidRPr="00D10877">
        <w:rPr>
          <w:sz w:val="24"/>
          <w:szCs w:val="24"/>
        </w:rPr>
        <w:br/>
        <w:t xml:space="preserve">- </w:t>
      </w:r>
      <w:r w:rsidRPr="00D10877">
        <w:rPr>
          <w:rStyle w:val="ins1"/>
          <w:sz w:val="24"/>
          <w:szCs w:val="24"/>
          <w:lang w:val="ru-RU"/>
        </w:rPr>
        <w:t>да разработи конкретна инвестиционна програма за дейностите, свързани с концесията;</w:t>
      </w:r>
      <w:proofErr w:type="gramEnd"/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8.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  <w:u w:val="single"/>
        </w:rPr>
        <w:t>Вид и размер на гаранциите</w:t>
      </w:r>
      <w:r w:rsidRPr="00D10877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8.1. Безусловни неотменяеми банкови гаранции от първокласна българска банка: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ab/>
        <w:t>а) за първата година гаранцията да бъде в размер на 30 % от очакваното концесионно възнаграждение и да се представи на концедента в 30 дневен срок от влизането в сила на концесионния договор.</w:t>
      </w:r>
    </w:p>
    <w:p w:rsidR="008529B7" w:rsidRPr="00D10877" w:rsidRDefault="008529B7" w:rsidP="00D10877">
      <w:pPr>
        <w:pStyle w:val="a3"/>
        <w:jc w:val="both"/>
        <w:rPr>
          <w:noProof/>
          <w:sz w:val="24"/>
          <w:szCs w:val="24"/>
        </w:rPr>
      </w:pPr>
      <w:r w:rsidRPr="00D10877">
        <w:rPr>
          <w:sz w:val="24"/>
          <w:szCs w:val="24"/>
        </w:rPr>
        <w:tab/>
        <w:t>б) за всяка следваща година за срока на концесията, гаранцията да бъде в размер на 35 % от концесионното възнаграждение за предходната година и да се представи на концедента до тридесет и първи януари на обезпечената година.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8.2. Откриване от страна на Концесионера на специална банкова сметка в посочена от Концедента банка, за обезпечаване изпълнение</w:t>
      </w:r>
      <w:r w:rsidRPr="00D10877">
        <w:rPr>
          <w:noProof/>
          <w:sz w:val="24"/>
          <w:szCs w:val="24"/>
        </w:rPr>
        <w:t>то</w:t>
      </w:r>
      <w:r w:rsidRPr="00D10877">
        <w:rPr>
          <w:sz w:val="24"/>
          <w:szCs w:val="24"/>
        </w:rPr>
        <w:t xml:space="preserve"> на задълженията</w:t>
      </w:r>
      <w:r w:rsidRPr="00D10877">
        <w:rPr>
          <w:noProof/>
          <w:sz w:val="24"/>
          <w:szCs w:val="24"/>
        </w:rPr>
        <w:t xml:space="preserve">, </w:t>
      </w:r>
      <w:r w:rsidRPr="00D10877">
        <w:rPr>
          <w:sz w:val="24"/>
          <w:szCs w:val="24"/>
        </w:rPr>
        <w:t>свързани със опазване състоянието на околната среда, охрана на концесионния обект и с охраната на труда: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lastRenderedPageBreak/>
        <w:tab/>
        <w:t>а) в сметката по тази точка концесионерът да отчислява ежегодно за целия срок на концесията сума, представляваща 5 % - 10 % от дължимото за срока концесионно възнаграждение;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ab/>
        <w:t>б) сумата да се внася до 30(тридесети) ноември на текущата година;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ab/>
        <w:t>в) начинът на разпореждане със сметката да се определи в концесионния договор;</w:t>
      </w:r>
    </w:p>
    <w:p w:rsidR="008529B7" w:rsidRPr="00D10877" w:rsidRDefault="008529B7" w:rsidP="00D10877">
      <w:pPr>
        <w:pStyle w:val="a3"/>
        <w:jc w:val="both"/>
        <w:rPr>
          <w:noProof/>
          <w:sz w:val="24"/>
          <w:szCs w:val="24"/>
        </w:rPr>
      </w:pPr>
      <w:r w:rsidRPr="00D10877">
        <w:rPr>
          <w:sz w:val="24"/>
          <w:szCs w:val="24"/>
        </w:rPr>
        <w:t xml:space="preserve">8.3. </w:t>
      </w:r>
      <w:r w:rsidRPr="00D10877">
        <w:rPr>
          <w:rStyle w:val="ins1"/>
          <w:sz w:val="24"/>
          <w:szCs w:val="24"/>
          <w:lang w:val="ru-RU"/>
        </w:rPr>
        <w:t>Като гаранция за изпълнение задълженията по договора се приема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 xml:space="preserve">учредяването на </w:t>
      </w:r>
      <w:r w:rsidRPr="00D10877">
        <w:rPr>
          <w:rStyle w:val="ins1"/>
          <w:b/>
          <w:sz w:val="24"/>
          <w:szCs w:val="24"/>
          <w:lang w:val="ru-RU"/>
        </w:rPr>
        <w:t>специален залог</w:t>
      </w:r>
      <w:r w:rsidRPr="00D10877">
        <w:rPr>
          <w:rStyle w:val="ins1"/>
          <w:sz w:val="24"/>
          <w:szCs w:val="24"/>
          <w:lang w:val="ru-RU"/>
        </w:rPr>
        <w:t xml:space="preserve"> върху сметоизвозващата техника и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 xml:space="preserve">контейнерите, закупени от концесионера до третата година от срока на концесията, </w:t>
      </w:r>
      <w:proofErr w:type="gramStart"/>
      <w:r w:rsidRPr="00D10877">
        <w:rPr>
          <w:rStyle w:val="ins1"/>
          <w:sz w:val="24"/>
          <w:szCs w:val="24"/>
          <w:lang w:val="ru-RU"/>
        </w:rPr>
        <w:t>за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осъществяване на дейността.  Условията и редът за усвояване </w:t>
      </w:r>
      <w:proofErr w:type="gramStart"/>
      <w:r w:rsidRPr="00D10877">
        <w:rPr>
          <w:rStyle w:val="ins1"/>
          <w:sz w:val="24"/>
          <w:szCs w:val="24"/>
          <w:lang w:val="ru-RU"/>
        </w:rPr>
        <w:t>на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</w:t>
      </w:r>
      <w:proofErr w:type="gramStart"/>
      <w:r w:rsidRPr="00D10877">
        <w:rPr>
          <w:rStyle w:val="ins1"/>
          <w:sz w:val="24"/>
          <w:szCs w:val="24"/>
          <w:lang w:val="ru-RU"/>
        </w:rPr>
        <w:t>залога</w:t>
      </w:r>
      <w:proofErr w:type="gramEnd"/>
      <w:r w:rsidRPr="00D10877">
        <w:rPr>
          <w:rStyle w:val="ins1"/>
          <w:sz w:val="24"/>
          <w:szCs w:val="24"/>
          <w:lang w:val="ru-RU"/>
        </w:rPr>
        <w:t xml:space="preserve"> се уточняват в</w:t>
      </w:r>
      <w:r w:rsidRPr="00D10877">
        <w:rPr>
          <w:sz w:val="24"/>
          <w:szCs w:val="24"/>
        </w:rPr>
        <w:br/>
      </w:r>
      <w:r w:rsidRPr="00D10877">
        <w:rPr>
          <w:rStyle w:val="ins1"/>
          <w:sz w:val="24"/>
          <w:szCs w:val="24"/>
          <w:lang w:val="ru-RU"/>
        </w:rPr>
        <w:t>концесионния договор.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9.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  <w:u w:val="single"/>
        </w:rPr>
        <w:t xml:space="preserve">Изисквания за опазване на околната среда и защитените със закон територии и обекти </w:t>
      </w:r>
      <w:r w:rsidRPr="00D10877">
        <w:rPr>
          <w:sz w:val="24"/>
          <w:szCs w:val="24"/>
        </w:rPr>
        <w:t>(там, където съществуват): съгласно договора за концесия, неразделна част от настоящото решение.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rStyle w:val="ins1"/>
          <w:sz w:val="24"/>
          <w:szCs w:val="24"/>
          <w:lang w:val="ru-RU"/>
        </w:rPr>
        <w:t xml:space="preserve">Концесионерът да изпълнява изискванията, свързани с опазването на околната среда, защитените със закон територии и обекти, националната сигурност, отбраната на страната и обществения </w:t>
      </w:r>
      <w:proofErr w:type="gramStart"/>
      <w:r w:rsidRPr="00D10877">
        <w:rPr>
          <w:rStyle w:val="ins1"/>
          <w:sz w:val="24"/>
          <w:szCs w:val="24"/>
          <w:lang w:val="ru-RU"/>
        </w:rPr>
        <w:t>ред</w:t>
      </w:r>
      <w:proofErr w:type="gramEnd"/>
      <w:r w:rsidRPr="00D10877">
        <w:rPr>
          <w:rStyle w:val="ins1"/>
          <w:sz w:val="24"/>
          <w:szCs w:val="24"/>
          <w:lang w:val="ru-RU"/>
        </w:rPr>
        <w:t>, съгласно действащото законодателство.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 xml:space="preserve">10. </w:t>
      </w:r>
      <w:r w:rsidRPr="00D10877">
        <w:rPr>
          <w:b/>
          <w:sz w:val="24"/>
          <w:szCs w:val="24"/>
          <w:u w:val="single"/>
        </w:rPr>
        <w:t>Други изисквания свързани с концесията</w:t>
      </w:r>
      <w:r w:rsidRPr="00D10877">
        <w:rPr>
          <w:sz w:val="24"/>
          <w:szCs w:val="24"/>
        </w:rPr>
        <w:t xml:space="preserve">: </w:t>
      </w:r>
      <w:r w:rsidRPr="00D10877">
        <w:rPr>
          <w:b/>
          <w:sz w:val="24"/>
          <w:szCs w:val="24"/>
        </w:rPr>
        <w:t>еднократно възнаграждение</w:t>
      </w:r>
      <w:r w:rsidRPr="00D10877">
        <w:rPr>
          <w:sz w:val="24"/>
          <w:szCs w:val="24"/>
        </w:rPr>
        <w:t xml:space="preserve"> при спечелване на концесията (сумата се внася при подписване на концесионния договор):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 xml:space="preserve">-за дейностите по </w:t>
      </w:r>
      <w:r w:rsidRPr="00D10877">
        <w:rPr>
          <w:sz w:val="24"/>
          <w:szCs w:val="24"/>
        </w:rPr>
        <w:t xml:space="preserve">сметосъбиране, сметоизвозване и сметопочистване на неопасни отпадъци – еднократно възнаграждение от концесионера в размер на </w:t>
      </w:r>
      <w:r w:rsidRPr="00D10877">
        <w:rPr>
          <w:b/>
          <w:sz w:val="24"/>
          <w:szCs w:val="24"/>
        </w:rPr>
        <w:t>14 500.00 лева (Четиринадесет хиляди и петстотин) лв</w:t>
      </w:r>
      <w:r w:rsidRPr="00D10877">
        <w:rPr>
          <w:sz w:val="24"/>
          <w:szCs w:val="24"/>
        </w:rPr>
        <w:t>., сумата се внася в деня на подписване на концесионния договор.</w:t>
      </w:r>
    </w:p>
    <w:p w:rsidR="008529B7" w:rsidRPr="00D10877" w:rsidRDefault="008529B7" w:rsidP="00D10877">
      <w:pPr>
        <w:pStyle w:val="a3"/>
        <w:jc w:val="both"/>
        <w:rPr>
          <w:b/>
          <w:sz w:val="24"/>
          <w:szCs w:val="24"/>
        </w:rPr>
      </w:pPr>
      <w:r w:rsidRPr="00D10877">
        <w:rPr>
          <w:b/>
          <w:sz w:val="24"/>
          <w:szCs w:val="24"/>
        </w:rPr>
        <w:t>Гратисни периоди: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sz w:val="24"/>
          <w:szCs w:val="24"/>
        </w:rPr>
        <w:t>- гратисен период за установяване на дейността по сметосъбиране, сметоизвозване и сметопочистване на неопасни отпадъци – не по-малко от 2 (две) години от сключването на договора за концесия.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11.</w:t>
      </w:r>
      <w:r w:rsidRPr="00D10877">
        <w:rPr>
          <w:sz w:val="24"/>
          <w:szCs w:val="24"/>
        </w:rPr>
        <w:t xml:space="preserve"> Комисията за провеждането на процедурата да се състои от председател и четири члена: секретар, служители от дирекция “РРХДП”, дирекция “ФСД”.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  <w:lang w:val="en-US"/>
        </w:rPr>
        <w:t>III</w:t>
      </w:r>
      <w:r w:rsidRPr="00D10877">
        <w:rPr>
          <w:b/>
          <w:sz w:val="24"/>
          <w:szCs w:val="24"/>
        </w:rPr>
        <w:t xml:space="preserve">. </w:t>
      </w:r>
      <w:r w:rsidRPr="00D10877">
        <w:rPr>
          <w:sz w:val="24"/>
          <w:szCs w:val="24"/>
        </w:rPr>
        <w:t>Заявленията за участие в концесионната процедура се подават до комисията по предоставяне на общински концесии към Община Хитрино, ет. 3, стая 404.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  <w:lang w:val="en-US"/>
        </w:rPr>
        <w:t>I</w:t>
      </w:r>
      <w:r w:rsidRPr="00D10877">
        <w:rPr>
          <w:b/>
          <w:sz w:val="24"/>
          <w:szCs w:val="24"/>
        </w:rPr>
        <w:t>V.</w:t>
      </w:r>
      <w:r w:rsidRPr="00D10877">
        <w:rPr>
          <w:sz w:val="24"/>
          <w:szCs w:val="24"/>
        </w:rPr>
        <w:t xml:space="preserve"> </w:t>
      </w:r>
      <w:r w:rsidRPr="00D10877">
        <w:rPr>
          <w:b/>
          <w:sz w:val="24"/>
          <w:szCs w:val="24"/>
        </w:rPr>
        <w:t>Възлага</w:t>
      </w:r>
      <w:r w:rsidRPr="00D10877">
        <w:rPr>
          <w:sz w:val="24"/>
          <w:szCs w:val="24"/>
        </w:rPr>
        <w:t xml:space="preserve"> на Кмета на община Хитрино да организира провеждането на Откритата процедура и да внесе в Общински съвет Хитрино доклад, относно резултатите от проведената Открита процедура, за вземане на решение за определяне на спечелилия откритата процедура.</w:t>
      </w:r>
    </w:p>
    <w:p w:rsidR="008529B7" w:rsidRPr="00D10877" w:rsidRDefault="008529B7" w:rsidP="00D10877">
      <w:pPr>
        <w:pStyle w:val="a3"/>
        <w:jc w:val="both"/>
        <w:rPr>
          <w:sz w:val="24"/>
          <w:szCs w:val="24"/>
        </w:rPr>
      </w:pPr>
      <w:r w:rsidRPr="00D10877">
        <w:rPr>
          <w:b/>
          <w:sz w:val="24"/>
          <w:szCs w:val="24"/>
        </w:rPr>
        <w:t>V.</w:t>
      </w:r>
      <w:r w:rsidRPr="00D10877">
        <w:rPr>
          <w:sz w:val="24"/>
          <w:szCs w:val="24"/>
        </w:rPr>
        <w:t xml:space="preserve"> Не по-малко от 30 % от постъпленията от средствата от годишното концесионно задължение, чрез съответния общински бюджет, да се насочат целево за нуждите на населеното място по местонахождението на обекта.</w:t>
      </w:r>
    </w:p>
    <w:p w:rsidR="000516E9" w:rsidRPr="00272995" w:rsidRDefault="00807545" w:rsidP="000516E9">
      <w:pPr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272995">
        <w:rPr>
          <w:rFonts w:ascii="Calibri" w:hAnsi="Calibri" w:cs="Arial"/>
          <w:b/>
          <w:i/>
          <w:sz w:val="24"/>
          <w:szCs w:val="24"/>
          <w:lang w:val="bg-BG"/>
        </w:rPr>
        <w:t>8.5.</w:t>
      </w:r>
      <w:r w:rsidR="000516E9" w:rsidRPr="00272995">
        <w:rPr>
          <w:rFonts w:ascii="Calibri" w:hAnsi="Calibri" w:cs="Arial"/>
          <w:b/>
          <w:i/>
          <w:sz w:val="24"/>
          <w:szCs w:val="24"/>
          <w:lang w:val="bg-BG"/>
        </w:rPr>
        <w:t>Номиниране на представител за участие в комисия за изработване на Областна Здравна Карта.</w:t>
      </w:r>
    </w:p>
    <w:p w:rsidR="00D76350" w:rsidRDefault="00D76350" w:rsidP="00D76350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С 14</w:t>
      </w:r>
      <w:r w:rsidRPr="00076D13">
        <w:rPr>
          <w:rFonts w:asciiTheme="minorHAnsi" w:hAnsi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 w:rsidR="00457EC6">
        <w:rPr>
          <w:rFonts w:asciiTheme="minorHAnsi" w:hAnsiTheme="minorHAnsi"/>
          <w:sz w:val="24"/>
          <w:szCs w:val="24"/>
          <w:lang w:val="bg-BG"/>
        </w:rPr>
        <w:t>чл.21, ал.1, т.23</w:t>
      </w:r>
      <w:r w:rsidR="00841365">
        <w:rPr>
          <w:rFonts w:asciiTheme="minorHAnsi" w:hAnsiTheme="minorHAnsi"/>
          <w:sz w:val="24"/>
          <w:szCs w:val="24"/>
          <w:lang w:val="bg-BG"/>
        </w:rPr>
        <w:t>, във връзка с чл.17, ал.1, т.4</w:t>
      </w:r>
      <w:r w:rsidRPr="00076D13">
        <w:rPr>
          <w:rFonts w:asciiTheme="minorHAnsi" w:hAnsiTheme="minorHAnsi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D76350" w:rsidRDefault="00D76350" w:rsidP="00D76350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78</w:t>
      </w:r>
    </w:p>
    <w:p w:rsidR="00D76350" w:rsidRPr="00D76350" w:rsidRDefault="00D76350" w:rsidP="00841365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D76350">
        <w:rPr>
          <w:rFonts w:asciiTheme="minorHAnsi" w:hAnsiTheme="minorHAnsi"/>
          <w:sz w:val="24"/>
          <w:szCs w:val="24"/>
          <w:lang w:val="bg-BG"/>
        </w:rPr>
        <w:t xml:space="preserve">Във връзка с получено писмо </w:t>
      </w:r>
      <w:r>
        <w:rPr>
          <w:rFonts w:asciiTheme="minorHAnsi" w:hAnsiTheme="minorHAnsi"/>
          <w:sz w:val="24"/>
          <w:szCs w:val="24"/>
          <w:lang w:val="bg-BG"/>
        </w:rPr>
        <w:t>от Областна администрация Шумен с изх. №04-09-3/1 от 14.09.2015г. и във връзка с предстоящо изготвяне на Областна Здравна Карта, Общински съвет Хитрино</w:t>
      </w:r>
    </w:p>
    <w:p w:rsidR="00D76350" w:rsidRDefault="00D76350" w:rsidP="00D76350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lastRenderedPageBreak/>
        <w:t>Р Е Ш И:</w:t>
      </w:r>
    </w:p>
    <w:p w:rsidR="00D76350" w:rsidRDefault="00D76350" w:rsidP="00BD197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Номинира </w:t>
      </w:r>
      <w:r w:rsidR="00545F29">
        <w:rPr>
          <w:rFonts w:ascii="Calibri" w:hAnsi="Calibri" w:cs="Arial"/>
          <w:sz w:val="24"/>
          <w:szCs w:val="24"/>
          <w:lang w:val="bg-BG"/>
        </w:rPr>
        <w:t xml:space="preserve">г-н </w:t>
      </w:r>
      <w:r>
        <w:rPr>
          <w:rFonts w:ascii="Calibri" w:hAnsi="Calibri" w:cs="Arial"/>
          <w:sz w:val="24"/>
          <w:szCs w:val="24"/>
          <w:lang w:val="bg-BG"/>
        </w:rPr>
        <w:t>Илхан Мустафа Ахмед – да представлява Община Хитрино, като участва в комисия за изработване на Областна Здравна Карта – Шумен.</w:t>
      </w:r>
    </w:p>
    <w:p w:rsidR="001F0E47" w:rsidRPr="00317DCA" w:rsidRDefault="001F0E47" w:rsidP="00BD197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9E4EAB" w:rsidRP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9E4EAB">
        <w:rPr>
          <w:rFonts w:asciiTheme="minorHAnsi" w:hAnsiTheme="minorHAnsi" w:cs="Arial"/>
          <w:b/>
          <w:sz w:val="24"/>
          <w:szCs w:val="24"/>
          <w:lang w:val="bg-BG"/>
        </w:rPr>
        <w:t>МУСТАФА АХМЕД:</w:t>
      </w:r>
    </w:p>
    <w:p w:rsid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ПРЕДСЕДАТЕЛ НА ОБЩИНСКИ СЪВЕТ ХИТРИНО</w:t>
      </w:r>
    </w:p>
    <w:p w:rsid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9E4EAB" w:rsidRPr="009E4EAB" w:rsidRDefault="00234618" w:rsidP="009E4EAB">
      <w:pPr>
        <w:ind w:left="3540" w:firstLine="708"/>
        <w:contextualSpacing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  <w:lang w:val="bg-BG"/>
        </w:rPr>
        <w:t>ЕМИНЕ ЮЗЕИР</w:t>
      </w:r>
      <w:r w:rsidR="009E4EAB" w:rsidRPr="009E4EAB">
        <w:rPr>
          <w:rFonts w:asciiTheme="minorHAnsi" w:hAnsiTheme="minorHAnsi" w:cs="Arial"/>
          <w:b/>
          <w:sz w:val="24"/>
          <w:szCs w:val="24"/>
          <w:lang w:val="bg-BG"/>
        </w:rPr>
        <w:t>:</w:t>
      </w:r>
    </w:p>
    <w:p w:rsidR="008E123C" w:rsidRDefault="00EA42C9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 Р О Т О К О Л И С Т</w:t>
      </w:r>
    </w:p>
    <w:p w:rsidR="003A4276" w:rsidRDefault="003A4276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3A4276" w:rsidRDefault="003A4276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3A4276" w:rsidRPr="00EA42C9" w:rsidRDefault="003A4276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sectPr w:rsidR="003A4276" w:rsidRPr="00EA42C9" w:rsidSect="00352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E8" w:rsidRDefault="001C31E8" w:rsidP="00EA42C9">
      <w:r>
        <w:separator/>
      </w:r>
    </w:p>
  </w:endnote>
  <w:endnote w:type="continuationSeparator" w:id="0">
    <w:p w:rsidR="001C31E8" w:rsidRDefault="001C31E8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0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C0785B" w:rsidRDefault="00C0785B">
            <w:pPr>
              <w:pStyle w:val="a8"/>
              <w:jc w:val="right"/>
            </w:pPr>
            <w:r>
              <w:t xml:space="preserve">Страница </w:t>
            </w:r>
            <w:r w:rsidR="001711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11C7">
              <w:rPr>
                <w:b/>
                <w:sz w:val="24"/>
                <w:szCs w:val="24"/>
              </w:rPr>
              <w:fldChar w:fldCharType="separate"/>
            </w:r>
            <w:r w:rsidR="00375651">
              <w:rPr>
                <w:b/>
                <w:noProof/>
              </w:rPr>
              <w:t>17</w:t>
            </w:r>
            <w:r w:rsidR="001711C7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1711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11C7">
              <w:rPr>
                <w:b/>
                <w:sz w:val="24"/>
                <w:szCs w:val="24"/>
              </w:rPr>
              <w:fldChar w:fldCharType="separate"/>
            </w:r>
            <w:r w:rsidR="00375651">
              <w:rPr>
                <w:b/>
                <w:noProof/>
              </w:rPr>
              <w:t>17</w:t>
            </w:r>
            <w:r w:rsidR="001711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785B" w:rsidRDefault="00C078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E8" w:rsidRDefault="001C31E8" w:rsidP="00EA42C9">
      <w:r>
        <w:separator/>
      </w:r>
    </w:p>
  </w:footnote>
  <w:footnote w:type="continuationSeparator" w:id="0">
    <w:p w:rsidR="001C31E8" w:rsidRDefault="001C31E8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ED6"/>
    <w:rsid w:val="00016830"/>
    <w:rsid w:val="000261AA"/>
    <w:rsid w:val="000516E9"/>
    <w:rsid w:val="00055B61"/>
    <w:rsid w:val="00062422"/>
    <w:rsid w:val="00065784"/>
    <w:rsid w:val="00071C3B"/>
    <w:rsid w:val="00076D13"/>
    <w:rsid w:val="000928DA"/>
    <w:rsid w:val="000954E1"/>
    <w:rsid w:val="000A5B1A"/>
    <w:rsid w:val="000A6B7F"/>
    <w:rsid w:val="000B2CE9"/>
    <w:rsid w:val="000C145B"/>
    <w:rsid w:val="000C1D43"/>
    <w:rsid w:val="000C54F6"/>
    <w:rsid w:val="000C7F02"/>
    <w:rsid w:val="000E5AE4"/>
    <w:rsid w:val="00104345"/>
    <w:rsid w:val="001078B5"/>
    <w:rsid w:val="0011215C"/>
    <w:rsid w:val="001126BE"/>
    <w:rsid w:val="001145D1"/>
    <w:rsid w:val="001368D7"/>
    <w:rsid w:val="001375B7"/>
    <w:rsid w:val="00140936"/>
    <w:rsid w:val="001410AE"/>
    <w:rsid w:val="00143347"/>
    <w:rsid w:val="00163FEF"/>
    <w:rsid w:val="00164CAB"/>
    <w:rsid w:val="001711C7"/>
    <w:rsid w:val="001747B4"/>
    <w:rsid w:val="00181598"/>
    <w:rsid w:val="001A750A"/>
    <w:rsid w:val="001A7908"/>
    <w:rsid w:val="001C31E8"/>
    <w:rsid w:val="001E3856"/>
    <w:rsid w:val="001F07D3"/>
    <w:rsid w:val="001F0E47"/>
    <w:rsid w:val="001F6C51"/>
    <w:rsid w:val="00202C89"/>
    <w:rsid w:val="00234618"/>
    <w:rsid w:val="00235145"/>
    <w:rsid w:val="00243645"/>
    <w:rsid w:val="0026137C"/>
    <w:rsid w:val="00272995"/>
    <w:rsid w:val="0028336B"/>
    <w:rsid w:val="0029324A"/>
    <w:rsid w:val="002A5EB2"/>
    <w:rsid w:val="002B587B"/>
    <w:rsid w:val="002C3076"/>
    <w:rsid w:val="002E55ED"/>
    <w:rsid w:val="002F0502"/>
    <w:rsid w:val="002F7A8D"/>
    <w:rsid w:val="00317DCA"/>
    <w:rsid w:val="00331AC2"/>
    <w:rsid w:val="0035074F"/>
    <w:rsid w:val="00350DE9"/>
    <w:rsid w:val="003522CE"/>
    <w:rsid w:val="00371C36"/>
    <w:rsid w:val="00375651"/>
    <w:rsid w:val="00375E0C"/>
    <w:rsid w:val="00376955"/>
    <w:rsid w:val="00391817"/>
    <w:rsid w:val="003960BF"/>
    <w:rsid w:val="003A4276"/>
    <w:rsid w:val="003B0527"/>
    <w:rsid w:val="003B0D0D"/>
    <w:rsid w:val="003B4EF5"/>
    <w:rsid w:val="003C12FB"/>
    <w:rsid w:val="003C548E"/>
    <w:rsid w:val="004054E5"/>
    <w:rsid w:val="00420BC5"/>
    <w:rsid w:val="004272F3"/>
    <w:rsid w:val="00430107"/>
    <w:rsid w:val="00431134"/>
    <w:rsid w:val="00437398"/>
    <w:rsid w:val="00440081"/>
    <w:rsid w:val="004462C4"/>
    <w:rsid w:val="00447C4D"/>
    <w:rsid w:val="00457C4C"/>
    <w:rsid w:val="00457EC6"/>
    <w:rsid w:val="00471FE7"/>
    <w:rsid w:val="004B2ABA"/>
    <w:rsid w:val="004C358E"/>
    <w:rsid w:val="004C6F0C"/>
    <w:rsid w:val="004D076C"/>
    <w:rsid w:val="004F07C1"/>
    <w:rsid w:val="0053299F"/>
    <w:rsid w:val="005448C7"/>
    <w:rsid w:val="00545F29"/>
    <w:rsid w:val="00546EB8"/>
    <w:rsid w:val="00553446"/>
    <w:rsid w:val="005623AF"/>
    <w:rsid w:val="00564156"/>
    <w:rsid w:val="00565884"/>
    <w:rsid w:val="005A5FAC"/>
    <w:rsid w:val="005C21E5"/>
    <w:rsid w:val="005E6262"/>
    <w:rsid w:val="006101EE"/>
    <w:rsid w:val="00634ABF"/>
    <w:rsid w:val="006477D5"/>
    <w:rsid w:val="00660D6C"/>
    <w:rsid w:val="00662F07"/>
    <w:rsid w:val="00681306"/>
    <w:rsid w:val="00686C31"/>
    <w:rsid w:val="00686E70"/>
    <w:rsid w:val="00686EF1"/>
    <w:rsid w:val="006A4133"/>
    <w:rsid w:val="006B039B"/>
    <w:rsid w:val="006B613F"/>
    <w:rsid w:val="006D73E2"/>
    <w:rsid w:val="006E188A"/>
    <w:rsid w:val="006E3D12"/>
    <w:rsid w:val="006F57B0"/>
    <w:rsid w:val="006F7CA3"/>
    <w:rsid w:val="00706894"/>
    <w:rsid w:val="00712A5F"/>
    <w:rsid w:val="00722F07"/>
    <w:rsid w:val="00723386"/>
    <w:rsid w:val="007622B6"/>
    <w:rsid w:val="00764ED7"/>
    <w:rsid w:val="00775264"/>
    <w:rsid w:val="00775EAA"/>
    <w:rsid w:val="00787F9D"/>
    <w:rsid w:val="007952F2"/>
    <w:rsid w:val="007A7D17"/>
    <w:rsid w:val="007D4116"/>
    <w:rsid w:val="007E57D0"/>
    <w:rsid w:val="008008B6"/>
    <w:rsid w:val="00807545"/>
    <w:rsid w:val="0083624D"/>
    <w:rsid w:val="00841365"/>
    <w:rsid w:val="008529B7"/>
    <w:rsid w:val="00866F75"/>
    <w:rsid w:val="008B6CAB"/>
    <w:rsid w:val="008E123C"/>
    <w:rsid w:val="008E1AD4"/>
    <w:rsid w:val="008E3798"/>
    <w:rsid w:val="008E79F3"/>
    <w:rsid w:val="00903A8A"/>
    <w:rsid w:val="00905839"/>
    <w:rsid w:val="0091643F"/>
    <w:rsid w:val="009260CB"/>
    <w:rsid w:val="00936397"/>
    <w:rsid w:val="00937696"/>
    <w:rsid w:val="00941D75"/>
    <w:rsid w:val="00944006"/>
    <w:rsid w:val="0095221A"/>
    <w:rsid w:val="00964141"/>
    <w:rsid w:val="00970ED2"/>
    <w:rsid w:val="009736BD"/>
    <w:rsid w:val="009B33FA"/>
    <w:rsid w:val="009B4590"/>
    <w:rsid w:val="009C1B2B"/>
    <w:rsid w:val="009C3D08"/>
    <w:rsid w:val="009D39E7"/>
    <w:rsid w:val="009D66D1"/>
    <w:rsid w:val="009E2D98"/>
    <w:rsid w:val="009E4EAB"/>
    <w:rsid w:val="009F36F1"/>
    <w:rsid w:val="00A017F8"/>
    <w:rsid w:val="00A2271D"/>
    <w:rsid w:val="00A2435B"/>
    <w:rsid w:val="00A47114"/>
    <w:rsid w:val="00A57774"/>
    <w:rsid w:val="00A67D6A"/>
    <w:rsid w:val="00AF2D09"/>
    <w:rsid w:val="00B034BE"/>
    <w:rsid w:val="00B036EE"/>
    <w:rsid w:val="00B12C28"/>
    <w:rsid w:val="00B15457"/>
    <w:rsid w:val="00B23D6C"/>
    <w:rsid w:val="00B310F3"/>
    <w:rsid w:val="00B547CC"/>
    <w:rsid w:val="00B57316"/>
    <w:rsid w:val="00B72BEB"/>
    <w:rsid w:val="00B9435B"/>
    <w:rsid w:val="00B95B91"/>
    <w:rsid w:val="00BA3B59"/>
    <w:rsid w:val="00BD1972"/>
    <w:rsid w:val="00BE1F49"/>
    <w:rsid w:val="00BE7B2E"/>
    <w:rsid w:val="00C0785B"/>
    <w:rsid w:val="00C12F06"/>
    <w:rsid w:val="00C17ACF"/>
    <w:rsid w:val="00C419B4"/>
    <w:rsid w:val="00C575B3"/>
    <w:rsid w:val="00CB393F"/>
    <w:rsid w:val="00CC48A9"/>
    <w:rsid w:val="00CE04E6"/>
    <w:rsid w:val="00CE1A63"/>
    <w:rsid w:val="00CE556D"/>
    <w:rsid w:val="00CE7D7C"/>
    <w:rsid w:val="00D10467"/>
    <w:rsid w:val="00D10877"/>
    <w:rsid w:val="00D336F5"/>
    <w:rsid w:val="00D41D46"/>
    <w:rsid w:val="00D50EEA"/>
    <w:rsid w:val="00D76350"/>
    <w:rsid w:val="00D8753E"/>
    <w:rsid w:val="00D941D1"/>
    <w:rsid w:val="00DA79FA"/>
    <w:rsid w:val="00DB7ED3"/>
    <w:rsid w:val="00DC5E4E"/>
    <w:rsid w:val="00DD1AF8"/>
    <w:rsid w:val="00DF00BB"/>
    <w:rsid w:val="00DF714B"/>
    <w:rsid w:val="00E01757"/>
    <w:rsid w:val="00E04443"/>
    <w:rsid w:val="00E04B20"/>
    <w:rsid w:val="00E05D9C"/>
    <w:rsid w:val="00E17ACF"/>
    <w:rsid w:val="00E2018F"/>
    <w:rsid w:val="00E22E65"/>
    <w:rsid w:val="00E24EFC"/>
    <w:rsid w:val="00E355A8"/>
    <w:rsid w:val="00E554B4"/>
    <w:rsid w:val="00E631A9"/>
    <w:rsid w:val="00E90AF8"/>
    <w:rsid w:val="00E9727C"/>
    <w:rsid w:val="00EA0D45"/>
    <w:rsid w:val="00EA2CCA"/>
    <w:rsid w:val="00EA32A2"/>
    <w:rsid w:val="00EA42C9"/>
    <w:rsid w:val="00EE4705"/>
    <w:rsid w:val="00EE6CB0"/>
    <w:rsid w:val="00F00513"/>
    <w:rsid w:val="00F112A1"/>
    <w:rsid w:val="00F14F06"/>
    <w:rsid w:val="00F32992"/>
    <w:rsid w:val="00F44B5F"/>
    <w:rsid w:val="00F65A2D"/>
    <w:rsid w:val="00FB413D"/>
    <w:rsid w:val="00FB47B9"/>
    <w:rsid w:val="00FC0A8C"/>
    <w:rsid w:val="00FC14C1"/>
    <w:rsid w:val="00FD0261"/>
    <w:rsid w:val="00FD3E91"/>
    <w:rsid w:val="00FD7BAD"/>
    <w:rsid w:val="00FF040E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uiPriority w:val="59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3AB9-5DAE-44D7-8B62-B3318683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6909</Words>
  <Characters>39384</Characters>
  <Application>Microsoft Office Word</Application>
  <DocSecurity>0</DocSecurity>
  <Lines>328</Lines>
  <Paragraphs>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2015-10-07T08:16:00Z</cp:lastPrinted>
  <dcterms:created xsi:type="dcterms:W3CDTF">2015-09-26T06:17:00Z</dcterms:created>
  <dcterms:modified xsi:type="dcterms:W3CDTF">2015-10-22T05:21:00Z</dcterms:modified>
</cp:coreProperties>
</file>